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91" w:rsidRPr="007E48A8" w:rsidRDefault="00E61F10" w:rsidP="007E48A8">
      <w:pPr>
        <w:tabs>
          <w:tab w:val="left" w:pos="1276"/>
        </w:tabs>
        <w:jc w:val="center"/>
        <w:rPr>
          <w:b/>
        </w:rPr>
      </w:pPr>
      <w:r w:rsidRPr="007E48A8">
        <w:rPr>
          <w:b/>
        </w:rPr>
        <w:t>ДОГОВОР №</w:t>
      </w:r>
    </w:p>
    <w:p w:rsidR="00680391" w:rsidRPr="007E48A8" w:rsidRDefault="00E61F10">
      <w:pPr>
        <w:pStyle w:val="a8"/>
        <w:rPr>
          <w:sz w:val="24"/>
          <w:szCs w:val="24"/>
        </w:rPr>
      </w:pPr>
      <w:r w:rsidRPr="007E48A8">
        <w:rPr>
          <w:i/>
          <w:iCs/>
          <w:sz w:val="24"/>
          <w:szCs w:val="24"/>
        </w:rPr>
        <w:t>с физическим лицом на оказание платных образовательных услуг</w:t>
      </w:r>
    </w:p>
    <w:p w:rsidR="00680391" w:rsidRPr="007E48A8" w:rsidRDefault="00E61F10">
      <w:pPr>
        <w:pStyle w:val="a8"/>
        <w:rPr>
          <w:i/>
          <w:iCs/>
          <w:sz w:val="24"/>
          <w:szCs w:val="24"/>
        </w:rPr>
      </w:pPr>
      <w:r w:rsidRPr="007E48A8">
        <w:rPr>
          <w:i/>
          <w:iCs/>
          <w:sz w:val="24"/>
          <w:szCs w:val="24"/>
        </w:rPr>
        <w:t>в сфере профессионального обучения</w:t>
      </w:r>
    </w:p>
    <w:p w:rsidR="00680391" w:rsidRPr="007E48A8" w:rsidRDefault="00680391">
      <w:pPr>
        <w:jc w:val="center"/>
        <w:rPr>
          <w:b/>
          <w:i/>
          <w:iCs/>
        </w:rPr>
      </w:pPr>
    </w:p>
    <w:p w:rsidR="00680391" w:rsidRPr="007E48A8" w:rsidRDefault="00E61F10" w:rsidP="007E48A8">
      <w:pPr>
        <w:jc w:val="both"/>
      </w:pPr>
      <w:r w:rsidRPr="007E48A8">
        <w:t xml:space="preserve">г. </w:t>
      </w:r>
      <w:r w:rsidR="00B47CDD" w:rsidRPr="007E48A8">
        <w:t>Камень-на-Оби</w:t>
      </w:r>
      <w:r w:rsidRPr="007E48A8">
        <w:t xml:space="preserve">                                                                                         </w:t>
      </w:r>
      <w:r w:rsidR="007E48A8">
        <w:t xml:space="preserve">          </w:t>
      </w:r>
      <w:proofErr w:type="gramStart"/>
      <w:r w:rsidR="007E48A8">
        <w:t xml:space="preserve">   </w:t>
      </w:r>
      <w:r w:rsidR="003E20BD" w:rsidRPr="007E48A8">
        <w:t>«</w:t>
      </w:r>
      <w:proofErr w:type="gramEnd"/>
      <w:r w:rsidR="003E20BD" w:rsidRPr="007E48A8">
        <w:t>__»________</w:t>
      </w:r>
      <w:r w:rsidR="00BE7987" w:rsidRPr="007E48A8">
        <w:t xml:space="preserve"> </w:t>
      </w:r>
      <w:r w:rsidRPr="007E48A8">
        <w:t>202</w:t>
      </w:r>
      <w:r w:rsidR="00707582" w:rsidRPr="007E48A8">
        <w:t>4</w:t>
      </w:r>
      <w:r w:rsidRPr="007E48A8">
        <w:t xml:space="preserve"> </w:t>
      </w:r>
      <w:r w:rsidR="00BE7987" w:rsidRPr="007E48A8">
        <w:t>года</w:t>
      </w:r>
    </w:p>
    <w:p w:rsidR="00680391" w:rsidRPr="007E48A8" w:rsidRDefault="00680391">
      <w:pPr>
        <w:jc w:val="center"/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10682"/>
      </w:tblGrid>
      <w:tr w:rsidR="00680391" w:rsidRPr="007E48A8">
        <w:tc>
          <w:tcPr>
            <w:tcW w:w="10466" w:type="dxa"/>
          </w:tcPr>
          <w:p w:rsidR="00680391" w:rsidRPr="007E48A8" w:rsidRDefault="00E61F10" w:rsidP="007E48A8">
            <w:pPr>
              <w:ind w:firstLine="709"/>
              <w:jc w:val="both"/>
            </w:pPr>
            <w:r w:rsidRPr="007E48A8">
              <w:rPr>
                <w:b/>
                <w:bCs/>
              </w:rPr>
              <w:t>Краевое государственное бюджетное профессиональное  образовательное учреждение «</w:t>
            </w:r>
            <w:r w:rsidR="004F2DF0" w:rsidRPr="007E48A8">
              <w:rPr>
                <w:b/>
                <w:bCs/>
              </w:rPr>
              <w:t>Каменский агротехнический</w:t>
            </w:r>
            <w:r w:rsidRPr="007E48A8">
              <w:rPr>
                <w:b/>
                <w:bCs/>
              </w:rPr>
              <w:t xml:space="preserve"> техникум» </w:t>
            </w:r>
            <w:r w:rsidRPr="007E48A8">
              <w:t>на основании бессрочной лицензии №</w:t>
            </w:r>
            <w:r w:rsidR="00E13D71" w:rsidRPr="007E48A8">
              <w:t xml:space="preserve"> </w:t>
            </w:r>
            <w:r w:rsidR="00F77444" w:rsidRPr="007E48A8">
              <w:t>Л</w:t>
            </w:r>
            <w:r w:rsidR="007E48A8">
              <w:t>0</w:t>
            </w:r>
            <w:r w:rsidR="00F77444" w:rsidRPr="007E48A8">
              <w:t>35-01260-22/00245800</w:t>
            </w:r>
            <w:r w:rsidR="004F2DF0" w:rsidRPr="007E48A8">
              <w:t xml:space="preserve"> от 15</w:t>
            </w:r>
            <w:r w:rsidRPr="007E48A8">
              <w:t>.0</w:t>
            </w:r>
            <w:r w:rsidR="004F2DF0" w:rsidRPr="007E48A8">
              <w:t>5</w:t>
            </w:r>
            <w:r w:rsidRPr="007E48A8">
              <w:t>.201</w:t>
            </w:r>
            <w:r w:rsidR="004F2DF0" w:rsidRPr="007E48A8">
              <w:t>7</w:t>
            </w:r>
            <w:r w:rsidR="007E48A8">
              <w:t xml:space="preserve"> </w:t>
            </w:r>
            <w:r w:rsidRPr="007E48A8">
              <w:t xml:space="preserve">г, выданной  </w:t>
            </w:r>
            <w:r w:rsidR="004F2DF0" w:rsidRPr="007E48A8">
              <w:t>Министерством</w:t>
            </w:r>
            <w:r w:rsidRPr="007E48A8">
              <w:t xml:space="preserve"> образования и </w:t>
            </w:r>
            <w:r w:rsidR="004F2DF0" w:rsidRPr="007E48A8">
              <w:t>науки</w:t>
            </w:r>
            <w:r w:rsidRPr="007E48A8">
              <w:t xml:space="preserve"> Алтайского края, в лице  </w:t>
            </w:r>
            <w:r w:rsidR="007E48A8">
              <w:t xml:space="preserve">исполняющего </w:t>
            </w:r>
            <w:r w:rsidR="004F2DF0" w:rsidRPr="007E48A8">
              <w:t>обязанности</w:t>
            </w:r>
            <w:r w:rsidRPr="007E48A8">
              <w:t xml:space="preserve"> директора </w:t>
            </w:r>
            <w:r w:rsidR="004F2DF0" w:rsidRPr="007E48A8">
              <w:t>Селезневой Татьяны Валентиновны</w:t>
            </w:r>
            <w:r w:rsidRPr="007E48A8">
              <w:t xml:space="preserve">, действующего на основании </w:t>
            </w:r>
            <w:r w:rsidR="004F2DF0" w:rsidRPr="007E48A8">
              <w:t>Устава</w:t>
            </w:r>
            <w:r w:rsidRPr="007E48A8">
              <w:t xml:space="preserve">, в дальнейшем именуемое «Исполнитель», с одной стороны, и </w:t>
            </w:r>
            <w:r w:rsidR="003E20BD" w:rsidRPr="007E48A8">
              <w:rPr>
                <w:b/>
              </w:rPr>
              <w:t>________________________</w:t>
            </w:r>
            <w:r w:rsidRPr="007E48A8">
              <w:rPr>
                <w:b/>
              </w:rPr>
              <w:t xml:space="preserve">, </w:t>
            </w:r>
            <w:r w:rsidRPr="007E48A8">
              <w:t xml:space="preserve">именуемый в дальнейшем «Обучающийся», с </w:t>
            </w:r>
            <w:bookmarkStart w:id="0" w:name="_GoBack"/>
            <w:bookmarkEnd w:id="0"/>
            <w:r w:rsidRPr="007E48A8">
              <w:t xml:space="preserve">другой стороны, заключили настоящий договор о нижеследующем </w:t>
            </w:r>
          </w:p>
        </w:tc>
      </w:tr>
    </w:tbl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1. ОБЩИЕ ПОЛОЖЕНИЯ</w:t>
      </w:r>
    </w:p>
    <w:p w:rsidR="00680391" w:rsidRPr="007E48A8" w:rsidRDefault="00E61F10">
      <w:pPr>
        <w:ind w:firstLine="709"/>
        <w:jc w:val="both"/>
      </w:pPr>
      <w:r w:rsidRPr="007E48A8">
        <w:t>1.1. И</w:t>
      </w:r>
      <w:r w:rsidR="007B39AD" w:rsidRPr="007E48A8">
        <w:t>сполнитель</w:t>
      </w:r>
      <w:r w:rsidRPr="007E48A8">
        <w:t xml:space="preserve"> предоставляет, а З</w:t>
      </w:r>
      <w:r w:rsidR="007B39AD" w:rsidRPr="007E48A8">
        <w:t>аказчик</w:t>
      </w:r>
      <w:r w:rsidRPr="007E48A8">
        <w:t xml:space="preserve"> принимает и оплачивает образовательные услуги:</w:t>
      </w:r>
    </w:p>
    <w:tbl>
      <w:tblPr>
        <w:tblW w:w="4900" w:type="pct"/>
        <w:tblInd w:w="-118" w:type="dxa"/>
        <w:tblLayout w:type="fixed"/>
        <w:tblLook w:val="0000" w:firstRow="0" w:lastRow="0" w:firstColumn="0" w:lastColumn="0" w:noHBand="0" w:noVBand="0"/>
      </w:tblPr>
      <w:tblGrid>
        <w:gridCol w:w="10468"/>
      </w:tblGrid>
      <w:tr w:rsidR="00680391" w:rsidRPr="007E48A8" w:rsidTr="007E48A8">
        <w:tc>
          <w:tcPr>
            <w:tcW w:w="10256" w:type="dxa"/>
          </w:tcPr>
          <w:p w:rsidR="00680391" w:rsidRPr="007E48A8" w:rsidRDefault="007E48A8" w:rsidP="007E48A8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     основная программа </w:t>
            </w:r>
            <w:r w:rsidRPr="007E48A8">
              <w:rPr>
                <w:b/>
              </w:rPr>
              <w:t>профессионального</w:t>
            </w:r>
            <w:r w:rsidR="00E61F10" w:rsidRPr="007E48A8">
              <w:rPr>
                <w:b/>
              </w:rPr>
              <w:t xml:space="preserve"> обучения </w:t>
            </w:r>
            <w:r w:rsidR="00442B18" w:rsidRPr="007E48A8">
              <w:t>«</w:t>
            </w:r>
            <w:r w:rsidR="003E20BD" w:rsidRPr="007E48A8">
              <w:t>__________________</w:t>
            </w:r>
            <w:proofErr w:type="gramStart"/>
            <w:r w:rsidR="003E20BD" w:rsidRPr="007E48A8">
              <w:t>_</w:t>
            </w:r>
            <w:r w:rsidR="00442B18" w:rsidRPr="007E48A8">
              <w:t>»</w:t>
            </w:r>
            <w:r w:rsidR="00442B18" w:rsidRPr="007E48A8">
              <w:rPr>
                <w:b/>
              </w:rPr>
              <w:t xml:space="preserve"> </w:t>
            </w:r>
            <w:r w:rsidR="00E61F10" w:rsidRPr="007E48A8">
              <w:rPr>
                <w:b/>
              </w:rPr>
              <w:t xml:space="preserve"> по</w:t>
            </w:r>
            <w:proofErr w:type="gramEnd"/>
            <w:r w:rsidR="00E61F10" w:rsidRPr="007E48A8">
              <w:rPr>
                <w:b/>
              </w:rPr>
              <w:t xml:space="preserve"> профессии   «</w:t>
            </w:r>
            <w:r w:rsidR="003E20BD" w:rsidRPr="007E48A8">
              <w:t>________________</w:t>
            </w:r>
            <w:r w:rsidR="00E61F10" w:rsidRPr="007E48A8">
              <w:rPr>
                <w:b/>
              </w:rPr>
              <w:t xml:space="preserve">» </w:t>
            </w:r>
          </w:p>
          <w:p w:rsidR="00680391" w:rsidRPr="007E48A8" w:rsidRDefault="00680391">
            <w:pPr>
              <w:ind w:left="360"/>
              <w:jc w:val="both"/>
              <w:rPr>
                <w:b/>
              </w:rPr>
            </w:pPr>
          </w:p>
        </w:tc>
      </w:tr>
    </w:tbl>
    <w:p w:rsidR="00680391" w:rsidRPr="007E48A8" w:rsidRDefault="00E61F10">
      <w:pPr>
        <w:ind w:firstLine="709"/>
        <w:jc w:val="both"/>
      </w:pPr>
      <w:r w:rsidRPr="007E48A8">
        <w:t xml:space="preserve">1.2 </w:t>
      </w:r>
      <w:r w:rsidRPr="007E48A8">
        <w:rPr>
          <w:bCs/>
        </w:rPr>
        <w:t>Срок обучения по данной образовательной программе составляет</w:t>
      </w:r>
      <w:r w:rsidRPr="007E48A8">
        <w:t xml:space="preserve">: </w:t>
      </w:r>
      <w:r w:rsidR="00352C97" w:rsidRPr="007E48A8">
        <w:t>____</w:t>
      </w:r>
      <w:r w:rsidR="00442B18" w:rsidRPr="007E48A8">
        <w:t xml:space="preserve"> </w:t>
      </w:r>
      <w:r w:rsidRPr="007E48A8">
        <w:t xml:space="preserve">часов; форма обучения </w:t>
      </w:r>
      <w:r w:rsidRPr="007E48A8">
        <w:rPr>
          <w:u w:val="single"/>
        </w:rPr>
        <w:t>очная</w:t>
      </w:r>
      <w:r w:rsidRPr="007E48A8">
        <w:t>.</w:t>
      </w:r>
    </w:p>
    <w:p w:rsidR="00680391" w:rsidRPr="007E48A8" w:rsidRDefault="00E61F10">
      <w:pPr>
        <w:ind w:firstLine="709"/>
        <w:jc w:val="both"/>
      </w:pPr>
      <w:r w:rsidRPr="007E48A8">
        <w:t>1.3. Услуги, указанные в п.п. 1.1. и 1.2. Исполнитель обязуется предоставить в период</w:t>
      </w:r>
    </w:p>
    <w:p w:rsidR="00680391" w:rsidRPr="007E48A8" w:rsidRDefault="00E61F10">
      <w:pPr>
        <w:ind w:firstLine="709"/>
        <w:jc w:val="both"/>
      </w:pPr>
      <w:r w:rsidRPr="007E48A8">
        <w:t xml:space="preserve"> с </w:t>
      </w:r>
      <w:r w:rsidR="003E20BD" w:rsidRPr="007E48A8">
        <w:t>____________</w:t>
      </w:r>
      <w:r w:rsidR="00707582" w:rsidRPr="007E48A8">
        <w:t xml:space="preserve"> </w:t>
      </w:r>
      <w:r w:rsidRPr="007E48A8">
        <w:t>20</w:t>
      </w:r>
      <w:r w:rsidR="00352C97" w:rsidRPr="007E48A8">
        <w:t>___</w:t>
      </w:r>
      <w:r w:rsidRPr="007E48A8">
        <w:t xml:space="preserve"> года </w:t>
      </w:r>
      <w:proofErr w:type="gramStart"/>
      <w:r w:rsidRPr="007E48A8">
        <w:t xml:space="preserve">по  </w:t>
      </w:r>
      <w:r w:rsidR="003E20BD" w:rsidRPr="007E48A8">
        <w:t>_</w:t>
      </w:r>
      <w:proofErr w:type="gramEnd"/>
      <w:r w:rsidR="003E20BD" w:rsidRPr="007E48A8">
        <w:t>__________</w:t>
      </w:r>
      <w:r w:rsidR="00707582" w:rsidRPr="007E48A8">
        <w:t xml:space="preserve"> </w:t>
      </w:r>
      <w:r w:rsidRPr="007E48A8">
        <w:t>20</w:t>
      </w:r>
      <w:r w:rsidR="00352C97" w:rsidRPr="007E48A8">
        <w:t>___</w:t>
      </w:r>
      <w:r w:rsidRPr="007E48A8">
        <w:t xml:space="preserve"> года.</w:t>
      </w:r>
    </w:p>
    <w:p w:rsidR="00680391" w:rsidRPr="007E48A8" w:rsidRDefault="00680391">
      <w:pPr>
        <w:ind w:firstLine="709"/>
        <w:jc w:val="both"/>
      </w:pPr>
    </w:p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2. ПРАВА И ОБЯЗАННОСТИ ИСПОЛНИТЕЛЯ</w:t>
      </w:r>
    </w:p>
    <w:p w:rsidR="00680391" w:rsidRPr="007E48A8" w:rsidRDefault="00E61F10">
      <w:pPr>
        <w:jc w:val="both"/>
      </w:pPr>
      <w:r w:rsidRPr="007E48A8">
        <w:rPr>
          <w:b/>
        </w:rPr>
        <w:tab/>
        <w:t xml:space="preserve">2.1. Исполнитель обязан: </w:t>
      </w:r>
    </w:p>
    <w:p w:rsidR="00680391" w:rsidRPr="007E48A8" w:rsidRDefault="00E61F10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организовать и обеспечить качественное исполнение услуг, предусмотренных в разделе 1 настоящего договора;</w:t>
      </w:r>
    </w:p>
    <w:p w:rsidR="00680391" w:rsidRPr="007E48A8" w:rsidRDefault="00E61F10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 xml:space="preserve">обеспечить для проведения занятий учебные помещения, соответствующие санитарным, гигиеническим требованиям, а также </w:t>
      </w:r>
      <w:r w:rsidR="007E48A8" w:rsidRPr="007E48A8">
        <w:t>оснащение,</w:t>
      </w:r>
      <w:r w:rsidRPr="007E48A8">
        <w:t xml:space="preserve"> соответствующее обязательным нормам и правилам, предъявляемым к образовательному процессу по данной профессии;</w:t>
      </w:r>
    </w:p>
    <w:p w:rsidR="00680391" w:rsidRPr="007E48A8" w:rsidRDefault="00E61F10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 xml:space="preserve">обеспечить выдачу Обучающемуся </w:t>
      </w:r>
      <w:r w:rsidR="007E48A8" w:rsidRPr="007E48A8">
        <w:t>документа,</w:t>
      </w:r>
      <w:r w:rsidRPr="007E48A8">
        <w:t xml:space="preserve"> подтверждающего квалификацию после полного завершения курса обучения </w:t>
      </w:r>
      <w:r w:rsidRPr="007E48A8">
        <w:rPr>
          <w:bCs/>
        </w:rPr>
        <w:t xml:space="preserve">(свидетельство установленного образца), либо документ об освоении тех или иных компонентов образовательной программы, в случае отчисления </w:t>
      </w:r>
      <w:r w:rsidRPr="007E48A8">
        <w:rPr>
          <w:bCs/>
          <w:caps/>
        </w:rPr>
        <w:t xml:space="preserve">  </w:t>
      </w:r>
      <w:r w:rsidR="007E48A8" w:rsidRPr="007E48A8">
        <w:t xml:space="preserve">Обучающегося </w:t>
      </w:r>
      <w:r w:rsidR="007E48A8">
        <w:rPr>
          <w:bCs/>
        </w:rPr>
        <w:t>из</w:t>
      </w:r>
      <w:r w:rsidR="007E48A8" w:rsidRPr="007E48A8">
        <w:rPr>
          <w:bCs/>
        </w:rPr>
        <w:t xml:space="preserve"> </w:t>
      </w:r>
      <w:r w:rsidRPr="007E48A8">
        <w:rPr>
          <w:bCs/>
        </w:rPr>
        <w:t>образовательного учреждения до завершения им обучения в полном объеме;</w:t>
      </w:r>
    </w:p>
    <w:p w:rsidR="00680391" w:rsidRPr="007E48A8" w:rsidRDefault="00E61F10">
      <w:pPr>
        <w:numPr>
          <w:ilvl w:val="0"/>
          <w:numId w:val="3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обеспечивать научной литературой, учебниками, учебными пособиями и иными источниками по правилам работы библиотеки.</w:t>
      </w:r>
    </w:p>
    <w:p w:rsidR="00680391" w:rsidRPr="007E48A8" w:rsidRDefault="00E61F10">
      <w:pPr>
        <w:jc w:val="both"/>
      </w:pPr>
      <w:r w:rsidRPr="007E48A8">
        <w:rPr>
          <w:b/>
        </w:rPr>
        <w:tab/>
        <w:t>2.2. Исполнитель вправе:</w:t>
      </w:r>
    </w:p>
    <w:p w:rsidR="00680391" w:rsidRPr="007E48A8" w:rsidRDefault="00E61F10">
      <w:pPr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самостоятельно осуществлять образовательный процесс, выбирать систему оценок, формы и порядок аттестации.</w:t>
      </w:r>
    </w:p>
    <w:p w:rsidR="00680391" w:rsidRPr="007E48A8" w:rsidRDefault="00E61F10">
      <w:pPr>
        <w:pStyle w:val="a8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sz w:val="24"/>
          <w:szCs w:val="24"/>
        </w:rPr>
      </w:pPr>
      <w:r w:rsidRPr="007E48A8">
        <w:rPr>
          <w:b w:val="0"/>
          <w:bCs w:val="0"/>
          <w:sz w:val="24"/>
          <w:szCs w:val="24"/>
        </w:rPr>
        <w:t>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</w:t>
      </w:r>
    </w:p>
    <w:p w:rsidR="00680391" w:rsidRPr="007E48A8" w:rsidRDefault="00E61F10">
      <w:pPr>
        <w:pStyle w:val="a8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E48A8">
        <w:rPr>
          <w:b w:val="0"/>
          <w:bCs w:val="0"/>
          <w:sz w:val="24"/>
          <w:szCs w:val="24"/>
        </w:rPr>
        <w:t>устанавливать обязательные для обучаемых правила организации учебного процесса;</w:t>
      </w:r>
    </w:p>
    <w:p w:rsidR="00680391" w:rsidRPr="007E48A8" w:rsidRDefault="00E61F10">
      <w:pPr>
        <w:pStyle w:val="a8"/>
        <w:numPr>
          <w:ilvl w:val="0"/>
          <w:numId w:val="2"/>
        </w:numPr>
        <w:tabs>
          <w:tab w:val="clear" w:pos="720"/>
          <w:tab w:val="left" w:pos="0"/>
        </w:tabs>
        <w:ind w:left="709" w:firstLine="0"/>
        <w:jc w:val="both"/>
        <w:rPr>
          <w:b w:val="0"/>
          <w:bCs w:val="0"/>
          <w:sz w:val="24"/>
          <w:szCs w:val="24"/>
        </w:rPr>
      </w:pPr>
      <w:r w:rsidRPr="007E48A8">
        <w:rPr>
          <w:b w:val="0"/>
          <w:bCs w:val="0"/>
          <w:sz w:val="24"/>
          <w:szCs w:val="24"/>
        </w:rPr>
        <w:t>устанавливать размер оплаты за обучение;</w:t>
      </w:r>
    </w:p>
    <w:p w:rsidR="00680391" w:rsidRPr="007E48A8" w:rsidRDefault="00E61F10">
      <w:pPr>
        <w:pStyle w:val="a8"/>
        <w:numPr>
          <w:ilvl w:val="0"/>
          <w:numId w:val="2"/>
        </w:numPr>
        <w:tabs>
          <w:tab w:val="clear" w:pos="720"/>
          <w:tab w:val="left" w:pos="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E48A8">
        <w:rPr>
          <w:b w:val="0"/>
          <w:bCs w:val="0"/>
          <w:sz w:val="24"/>
          <w:szCs w:val="24"/>
        </w:rPr>
        <w:t xml:space="preserve">расторгать настоящий договор в одностороннем порядке </w:t>
      </w:r>
      <w:r w:rsidR="007E48A8" w:rsidRPr="007E48A8">
        <w:rPr>
          <w:b w:val="0"/>
          <w:bCs w:val="0"/>
          <w:sz w:val="24"/>
          <w:szCs w:val="24"/>
        </w:rPr>
        <w:t>в случаях,</w:t>
      </w:r>
      <w:r w:rsidRPr="007E48A8">
        <w:rPr>
          <w:b w:val="0"/>
          <w:bCs w:val="0"/>
          <w:sz w:val="24"/>
          <w:szCs w:val="24"/>
        </w:rPr>
        <w:t xml:space="preserve"> предусмотренных настоящим договором.</w:t>
      </w:r>
    </w:p>
    <w:p w:rsidR="00680391" w:rsidRPr="007E48A8" w:rsidRDefault="00E61F10" w:rsidP="007E48A8">
      <w:pPr>
        <w:pStyle w:val="a8"/>
        <w:ind w:firstLine="709"/>
        <w:jc w:val="both"/>
        <w:rPr>
          <w:sz w:val="24"/>
          <w:szCs w:val="24"/>
        </w:rPr>
      </w:pPr>
      <w:r w:rsidRPr="007E48A8">
        <w:rPr>
          <w:b w:val="0"/>
          <w:bCs w:val="0"/>
          <w:sz w:val="24"/>
          <w:szCs w:val="24"/>
        </w:rPr>
        <w:tab/>
        <w:t>2.3 Названные права Исполнитель осуществляет посредством действий директора или иных уполномоченных им должностных лиц, или преподавателей.</w:t>
      </w:r>
      <w:r w:rsidRPr="007E48A8">
        <w:rPr>
          <w:bCs w:val="0"/>
          <w:sz w:val="24"/>
          <w:szCs w:val="24"/>
        </w:rPr>
        <w:t xml:space="preserve"> </w:t>
      </w:r>
    </w:p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3. ПРАВА И ОБЯЗАННОСТИ ОБУЧАЮЩЕГОСЯ</w:t>
      </w:r>
    </w:p>
    <w:p w:rsidR="00680391" w:rsidRPr="007E48A8" w:rsidRDefault="00E61F10">
      <w:pPr>
        <w:ind w:firstLine="540"/>
        <w:jc w:val="both"/>
      </w:pPr>
      <w:r w:rsidRPr="007E48A8">
        <w:rPr>
          <w:b/>
        </w:rPr>
        <w:t>3.1. Обучающийся обязан:</w:t>
      </w:r>
    </w:p>
    <w:p w:rsidR="00680391" w:rsidRPr="007E48A8" w:rsidRDefault="00E61F10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своевременно вносить плату за предоставляемые услуги;</w:t>
      </w:r>
    </w:p>
    <w:p w:rsidR="00680391" w:rsidRPr="007E48A8" w:rsidRDefault="00E61F10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посещать занятия согласно учебного расписания;</w:t>
      </w:r>
    </w:p>
    <w:p w:rsidR="00680391" w:rsidRPr="007E48A8" w:rsidRDefault="00E61F10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 xml:space="preserve">извещать </w:t>
      </w:r>
      <w:r w:rsidR="007E48A8" w:rsidRPr="007E48A8">
        <w:t>Исполнителя об</w:t>
      </w:r>
      <w:r w:rsidRPr="007E48A8">
        <w:t xml:space="preserve"> уважительных причинах отсутствия на занятиях;</w:t>
      </w:r>
    </w:p>
    <w:p w:rsidR="00680391" w:rsidRPr="007E48A8" w:rsidRDefault="00E61F10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 xml:space="preserve">возмещать ущерб, причиненный имуществу Исполнителя  </w:t>
      </w:r>
    </w:p>
    <w:p w:rsidR="00680391" w:rsidRPr="007E48A8" w:rsidRDefault="00E61F10">
      <w:pPr>
        <w:pStyle w:val="a8"/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  <w:rPr>
          <w:sz w:val="24"/>
          <w:szCs w:val="24"/>
        </w:rPr>
      </w:pPr>
      <w:r w:rsidRPr="007E48A8">
        <w:rPr>
          <w:b w:val="0"/>
          <w:bCs w:val="0"/>
          <w:sz w:val="24"/>
          <w:szCs w:val="24"/>
        </w:rPr>
        <w:lastRenderedPageBreak/>
        <w:t>сформировать и представить в надлежащем виде все необходимые документы на обучение.</w:t>
      </w:r>
    </w:p>
    <w:p w:rsidR="00680391" w:rsidRPr="007E48A8" w:rsidRDefault="00E61F10" w:rsidP="007E48A8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уважительно относиться к преподавателям, работникам Исполнителя и обучаемым;</w:t>
      </w:r>
    </w:p>
    <w:p w:rsidR="00680391" w:rsidRPr="007E48A8" w:rsidRDefault="00E61F10" w:rsidP="007E48A8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 xml:space="preserve">выполнять законные требования преподавателей, должностных лиц и сотрудников Исполнителя, связанные </w:t>
      </w:r>
      <w:r w:rsidR="007E48A8" w:rsidRPr="007E48A8">
        <w:t>с учебным</w:t>
      </w:r>
      <w:r w:rsidRPr="007E48A8">
        <w:t xml:space="preserve"> процессом, либо с использованием имущества Исполнителя;</w:t>
      </w:r>
    </w:p>
    <w:p w:rsidR="00680391" w:rsidRPr="007E48A8" w:rsidRDefault="00E61F10" w:rsidP="007E48A8">
      <w:pPr>
        <w:numPr>
          <w:ilvl w:val="0"/>
          <w:numId w:val="6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 xml:space="preserve">содействовать осуществлению прав </w:t>
      </w:r>
      <w:r w:rsidR="007E48A8" w:rsidRPr="007E48A8">
        <w:t>Исполнителя и</w:t>
      </w:r>
      <w:r w:rsidRPr="007E48A8">
        <w:t xml:space="preserve"> его преподавателей и сотрудников, определенных настоящим договором, а также действующим законодательством;</w:t>
      </w:r>
    </w:p>
    <w:p w:rsidR="00680391" w:rsidRPr="007E48A8" w:rsidRDefault="00E61F10">
      <w:pPr>
        <w:ind w:firstLine="540"/>
        <w:jc w:val="both"/>
      </w:pPr>
      <w:r w:rsidRPr="007E48A8">
        <w:rPr>
          <w:b/>
        </w:rPr>
        <w:t>3.2. Обучающийся вправе:</w:t>
      </w:r>
    </w:p>
    <w:p w:rsidR="00680391" w:rsidRPr="007E48A8" w:rsidRDefault="00E61F10">
      <w:pPr>
        <w:numPr>
          <w:ilvl w:val="0"/>
          <w:numId w:val="5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получать у Исполнителя достоверную информацию об оценке знаний и навыков.</w:t>
      </w:r>
    </w:p>
    <w:p w:rsidR="00680391" w:rsidRPr="007E48A8" w:rsidRDefault="00E61F10">
      <w:pPr>
        <w:numPr>
          <w:ilvl w:val="0"/>
          <w:numId w:val="5"/>
        </w:numPr>
        <w:tabs>
          <w:tab w:val="clear" w:pos="720"/>
          <w:tab w:val="left" w:pos="0"/>
        </w:tabs>
        <w:ind w:left="0" w:firstLine="709"/>
        <w:jc w:val="both"/>
      </w:pPr>
      <w:r w:rsidRPr="007E48A8">
        <w:t>обращаться к работникам Исполнителя по вопросам, касающимся процесса обучения в образовательном учреждении.</w:t>
      </w:r>
    </w:p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4. РАЗМЕР И ПОРЯДОК ОПЛАТЫ</w:t>
      </w:r>
    </w:p>
    <w:p w:rsidR="00680391" w:rsidRPr="007E48A8" w:rsidRDefault="00E61F10" w:rsidP="00B47CDD">
      <w:pPr>
        <w:ind w:firstLine="709"/>
        <w:jc w:val="both"/>
      </w:pPr>
      <w:r w:rsidRPr="007E48A8">
        <w:t xml:space="preserve">4.1. </w:t>
      </w:r>
      <w:r w:rsidRPr="007E48A8">
        <w:rPr>
          <w:bCs/>
        </w:rPr>
        <w:t xml:space="preserve">Размер оплаты </w:t>
      </w:r>
      <w:r w:rsidR="007E48A8" w:rsidRPr="007E48A8">
        <w:rPr>
          <w:bCs/>
        </w:rPr>
        <w:t>образовательных услуг</w:t>
      </w:r>
      <w:r w:rsidRPr="007E48A8">
        <w:rPr>
          <w:bCs/>
        </w:rPr>
        <w:t xml:space="preserve"> составляет, услуги не подлежат налогообложению в соответствии с п.п.14 п 2 Ст.149 НК РФ.</w:t>
      </w:r>
    </w:p>
    <w:p w:rsidR="00680391" w:rsidRPr="007E48A8" w:rsidRDefault="00E61F10" w:rsidP="00B47CDD">
      <w:pPr>
        <w:shd w:val="clear" w:color="auto" w:fill="FFFFFF"/>
        <w:spacing w:before="5" w:line="250" w:lineRule="exact"/>
        <w:ind w:firstLine="709"/>
        <w:jc w:val="both"/>
      </w:pPr>
      <w:r w:rsidRPr="007E48A8">
        <w:t>4.2. Оплата обучения производится в следующем порядке:</w:t>
      </w:r>
    </w:p>
    <w:p w:rsidR="00680391" w:rsidRPr="007E48A8" w:rsidRDefault="00E61F10" w:rsidP="00B47CDD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4.2.1 в момент заключения настоящего договора в полном объеме (100% предоплата)</w:t>
      </w:r>
    </w:p>
    <w:p w:rsidR="00680391" w:rsidRPr="007E48A8" w:rsidRDefault="00E61F10" w:rsidP="00B47CDD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4.2.2 частями после заключения договора до завершения срока обучения согласно п.1.3.</w:t>
      </w:r>
    </w:p>
    <w:p w:rsidR="00680391" w:rsidRPr="007E48A8" w:rsidRDefault="00E61F10" w:rsidP="00B47CDD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4.3 Оплата может производиться, как по безналичной форме, так и посредством внесения денег в кассу.</w:t>
      </w:r>
    </w:p>
    <w:p w:rsidR="00680391" w:rsidRPr="007E48A8" w:rsidRDefault="00E61F10" w:rsidP="00B47CDD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4.4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680391" w:rsidRPr="007E48A8" w:rsidRDefault="00E61F10" w:rsidP="00B47CDD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4.5. Увеличение стоимости платных образовательных услуг после заключения договора не допускается, за исключением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5. ЗАЩИТА ПЕРСОНАЛЬНЫХ ДАННЫХ</w:t>
      </w:r>
    </w:p>
    <w:p w:rsidR="00680391" w:rsidRPr="007E48A8" w:rsidRDefault="00E61F10" w:rsidP="00B47CDD">
      <w:pPr>
        <w:ind w:firstLine="709"/>
        <w:jc w:val="both"/>
      </w:pPr>
      <w:r w:rsidRPr="007E48A8">
        <w:t>5.1 При заключении, исполнении и расторжении настоящего договора Стороны обеспечивают соблюдение Федерального закона от 27.07.2006 № 152 ФЗ «О персональных данных»</w:t>
      </w:r>
    </w:p>
    <w:p w:rsidR="00680391" w:rsidRPr="007E48A8" w:rsidRDefault="00E61F10" w:rsidP="00B47CDD">
      <w:pPr>
        <w:ind w:firstLine="709"/>
        <w:jc w:val="both"/>
      </w:pPr>
      <w:r w:rsidRPr="007E48A8">
        <w:t>5.2 Обучающийся гарантирует:</w:t>
      </w:r>
    </w:p>
    <w:p w:rsidR="00680391" w:rsidRPr="007E48A8" w:rsidRDefault="00E61F10" w:rsidP="00B47CDD">
      <w:pPr>
        <w:ind w:firstLine="709"/>
        <w:jc w:val="both"/>
      </w:pPr>
      <w:r w:rsidRPr="007E48A8">
        <w:t>-персональные данные получены законными способами, цели сбора персональных данных совместимы с целями, указанными в п.1.1 настоящего договора;</w:t>
      </w:r>
    </w:p>
    <w:p w:rsidR="00680391" w:rsidRPr="007E48A8" w:rsidRDefault="00E61F10" w:rsidP="00B47CDD">
      <w:pPr>
        <w:ind w:firstLine="709"/>
        <w:jc w:val="both"/>
      </w:pPr>
      <w:r w:rsidRPr="007E48A8">
        <w:t>-имеется согласие субъектов персональных данных на их обработку;</w:t>
      </w:r>
    </w:p>
    <w:p w:rsidR="00680391" w:rsidRPr="007E48A8" w:rsidRDefault="00E61F10" w:rsidP="00B47CDD">
      <w:pPr>
        <w:ind w:firstLine="709"/>
        <w:jc w:val="both"/>
      </w:pPr>
      <w:r w:rsidRPr="007E48A8">
        <w:t xml:space="preserve">-хранение персональных данных осуществляется </w:t>
      </w:r>
      <w:r w:rsidR="007E48A8" w:rsidRPr="007E48A8">
        <w:t>в форме,</w:t>
      </w:r>
      <w:r w:rsidRPr="007E48A8">
        <w:t xml:space="preserve">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680391" w:rsidRPr="007E48A8" w:rsidRDefault="00E61F10" w:rsidP="00B47CDD">
      <w:pPr>
        <w:ind w:firstLine="709"/>
        <w:jc w:val="both"/>
      </w:pPr>
      <w:r w:rsidRPr="007E48A8">
        <w:t>- обрабатываемые персональные данные подлежат уничтожению либо обезличиванию по достижению целей обработки в рамках настоящего Договора случае утраты необходимости в достижении этих целей, если иное не предусмотрено федеральным законом;</w:t>
      </w:r>
    </w:p>
    <w:p w:rsidR="00680391" w:rsidRPr="007E48A8" w:rsidRDefault="00E61F10" w:rsidP="00B47CDD">
      <w:pPr>
        <w:ind w:firstLine="709"/>
        <w:jc w:val="both"/>
      </w:pPr>
      <w:r w:rsidRPr="007E48A8">
        <w:t>- своевременное доведение до Исполнителя информации в случае отзыва субъектом персональных данных согласия на обработку его персональных данных.</w:t>
      </w:r>
    </w:p>
    <w:p w:rsidR="00680391" w:rsidRPr="007E48A8" w:rsidRDefault="00E61F10" w:rsidP="00B47CDD">
      <w:pPr>
        <w:ind w:firstLine="709"/>
        <w:jc w:val="both"/>
      </w:pPr>
      <w:r w:rsidRPr="007E48A8">
        <w:t>5.3 Исполнитель гарантирует обеспечение условий обработки персональных данных, установленных ст. 6 Федерального закона от 27.07.2006 № 152-ФЗ «О персональных данных».</w:t>
      </w:r>
    </w:p>
    <w:p w:rsidR="00680391" w:rsidRPr="007E48A8" w:rsidRDefault="00E61F10" w:rsidP="00B47CDD">
      <w:pPr>
        <w:ind w:firstLine="709"/>
        <w:jc w:val="both"/>
      </w:pPr>
      <w:r w:rsidRPr="007E48A8">
        <w:t>5.4 Исполнитель выполняет обработку персональных данных лично.</w:t>
      </w:r>
    </w:p>
    <w:p w:rsidR="00680391" w:rsidRPr="007E48A8" w:rsidRDefault="00E61F10" w:rsidP="00B47CDD">
      <w:pPr>
        <w:ind w:firstLine="709"/>
        <w:jc w:val="both"/>
      </w:pPr>
      <w:r w:rsidRPr="007E48A8">
        <w:t xml:space="preserve">5.5 </w:t>
      </w:r>
      <w:proofErr w:type="gramStart"/>
      <w:r w:rsidRPr="007E48A8">
        <w:t>В</w:t>
      </w:r>
      <w:proofErr w:type="gramEnd"/>
      <w:r w:rsidRPr="007E48A8">
        <w:t xml:space="preserve"> случае обращения к исполнителю субъекта персональных данных с запросом, основанным на ст. 14 Федерального закона от 27.07.2006 № 152-ФЗ «О персональных данных», Исполнитель информирует об этом Обучающегося и действует в соответствии с его инструкциями.</w:t>
      </w:r>
    </w:p>
    <w:p w:rsidR="00680391" w:rsidRPr="007E48A8" w:rsidRDefault="00E61F10" w:rsidP="00B47CDD">
      <w:pPr>
        <w:ind w:firstLine="709"/>
        <w:jc w:val="both"/>
      </w:pPr>
      <w:r w:rsidRPr="007E48A8">
        <w:t>5.6 Исполнитель при оказании Услуг обязуется соблюдать конфиденциальность персональных данных и обеспечивать безопасность персональных данных.</w:t>
      </w:r>
    </w:p>
    <w:p w:rsidR="00680391" w:rsidRPr="007E48A8" w:rsidRDefault="00E61F10" w:rsidP="00B47CDD">
      <w:pPr>
        <w:ind w:firstLine="709"/>
        <w:jc w:val="both"/>
      </w:pPr>
      <w:r w:rsidRPr="007E48A8">
        <w:t>5.7 Исполнитель обязуется принимать исчерпывающие меры по обеспечению</w:t>
      </w:r>
      <w:r w:rsidRPr="007E48A8">
        <w:br/>
        <w:t>безопасности персональных данных при оказании Услуг.</w:t>
      </w:r>
    </w:p>
    <w:p w:rsidR="00680391" w:rsidRPr="007E48A8" w:rsidRDefault="00E61F10">
      <w:pPr>
        <w:pStyle w:val="a5"/>
        <w:spacing w:after="0"/>
        <w:ind w:firstLine="709"/>
        <w:jc w:val="center"/>
        <w:rPr>
          <w:sz w:val="24"/>
          <w:szCs w:val="24"/>
        </w:rPr>
      </w:pPr>
      <w:r w:rsidRPr="007E48A8">
        <w:rPr>
          <w:b/>
          <w:sz w:val="24"/>
          <w:szCs w:val="24"/>
        </w:rPr>
        <w:t>6. ПОРЯДОК ИЗМЕНЕНИЯ И РАСТОРЖЕНИЯ ДОГОВОРА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 или в </w:t>
      </w:r>
      <w:r w:rsidR="007E48A8" w:rsidRPr="007E48A8">
        <w:rPr>
          <w:sz w:val="24"/>
          <w:szCs w:val="24"/>
        </w:rPr>
        <w:t>соответствии с</w:t>
      </w:r>
      <w:r w:rsidRPr="007E48A8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680391" w:rsidRPr="007E48A8" w:rsidRDefault="00E61F10">
      <w:pPr>
        <w:pStyle w:val="a5"/>
        <w:spacing w:after="0"/>
        <w:ind w:firstLine="709"/>
        <w:rPr>
          <w:sz w:val="24"/>
          <w:szCs w:val="24"/>
        </w:rPr>
      </w:pPr>
      <w:r w:rsidRPr="007E48A8">
        <w:rPr>
          <w:sz w:val="24"/>
          <w:szCs w:val="24"/>
        </w:rPr>
        <w:t>6.2. Настоящий договор может быть расторгнут по соглашению сторон.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lastRenderedPageBreak/>
        <w:t xml:space="preserve">6.3.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</w:t>
      </w:r>
      <w:r w:rsidR="007E48A8" w:rsidRPr="007E48A8">
        <w:rPr>
          <w:sz w:val="24"/>
          <w:szCs w:val="24"/>
        </w:rPr>
        <w:t>сентября 2020</w:t>
      </w:r>
      <w:r w:rsidRPr="007E48A8">
        <w:rPr>
          <w:sz w:val="24"/>
          <w:szCs w:val="24"/>
        </w:rPr>
        <w:t xml:space="preserve"> г. №1441.</w:t>
      </w:r>
    </w:p>
    <w:p w:rsidR="00680391" w:rsidRPr="007E48A8" w:rsidRDefault="00E61F10">
      <w:pPr>
        <w:pStyle w:val="a5"/>
        <w:spacing w:after="0"/>
        <w:ind w:firstLine="709"/>
        <w:rPr>
          <w:sz w:val="24"/>
          <w:szCs w:val="24"/>
        </w:rPr>
      </w:pPr>
      <w:r w:rsidRPr="007E48A8">
        <w:rPr>
          <w:sz w:val="24"/>
          <w:szCs w:val="24"/>
        </w:rPr>
        <w:t>6.4. Действие настоящего договора прекращается досрочно: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 xml:space="preserve">- по инициативе обучающегося или </w:t>
      </w:r>
      <w:r w:rsidR="007E48A8" w:rsidRPr="007E48A8">
        <w:rPr>
          <w:sz w:val="24"/>
          <w:szCs w:val="24"/>
        </w:rPr>
        <w:t>родителей (</w:t>
      </w:r>
      <w:r w:rsidRPr="007E48A8">
        <w:rPr>
          <w:sz w:val="24"/>
          <w:szCs w:val="24"/>
        </w:rPr>
        <w:t>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- по инициативе исполнителя в случае применения к обучающемуся, достигшего возраста пятнадцати лет, отчисления как меры дисциплинарного взыскания, в случае невыполнения обучающимися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6.5.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80391" w:rsidRPr="007E48A8" w:rsidRDefault="00E61F10">
      <w:pPr>
        <w:pStyle w:val="a5"/>
        <w:spacing w:after="0"/>
        <w:ind w:firstLine="709"/>
        <w:jc w:val="both"/>
        <w:rPr>
          <w:sz w:val="24"/>
          <w:szCs w:val="24"/>
        </w:rPr>
      </w:pPr>
      <w:r w:rsidRPr="007E48A8">
        <w:rPr>
          <w:sz w:val="24"/>
          <w:szCs w:val="24"/>
        </w:rPr>
        <w:t>6.5.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80391" w:rsidRPr="007E48A8" w:rsidRDefault="00E61F10">
      <w:pPr>
        <w:jc w:val="center"/>
      </w:pPr>
      <w:r w:rsidRPr="007E48A8">
        <w:rPr>
          <w:b/>
        </w:rPr>
        <w:t>7. ОТВЕТСТВЕННОСТЬ СТОРОН</w:t>
      </w:r>
    </w:p>
    <w:p w:rsidR="00680391" w:rsidRPr="007E48A8" w:rsidRDefault="00E61F10">
      <w:pPr>
        <w:ind w:firstLine="709"/>
        <w:jc w:val="both"/>
      </w:pPr>
      <w:r w:rsidRPr="007E48A8"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680391" w:rsidRPr="007E48A8" w:rsidRDefault="00E61F10">
      <w:pPr>
        <w:ind w:firstLine="709"/>
        <w:jc w:val="both"/>
      </w:pPr>
      <w:r w:rsidRPr="007E48A8"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</w:p>
    <w:p w:rsidR="00680391" w:rsidRPr="007E48A8" w:rsidRDefault="00E61F10">
      <w:pPr>
        <w:ind w:firstLine="709"/>
        <w:jc w:val="both"/>
      </w:pPr>
      <w:r w:rsidRPr="007E48A8">
        <w:t xml:space="preserve">7.2.1. Безвозмездного оказания образовательной услуги; </w:t>
      </w:r>
    </w:p>
    <w:p w:rsidR="00680391" w:rsidRPr="007E48A8" w:rsidRDefault="00E61F10">
      <w:pPr>
        <w:ind w:firstLine="709"/>
        <w:jc w:val="both"/>
      </w:pPr>
      <w:r w:rsidRPr="007E48A8">
        <w:t xml:space="preserve">7.2.2. Соразмерного уменьшения стоимости оказанной образовательной услуги; </w:t>
      </w:r>
    </w:p>
    <w:p w:rsidR="00680391" w:rsidRPr="007E48A8" w:rsidRDefault="00E61F10">
      <w:pPr>
        <w:ind w:firstLine="709"/>
        <w:jc w:val="both"/>
      </w:pPr>
      <w:r w:rsidRPr="007E48A8"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680391" w:rsidRPr="007E48A8" w:rsidRDefault="00E61F10">
      <w:pPr>
        <w:ind w:firstLine="709"/>
        <w:jc w:val="both"/>
      </w:pPr>
      <w:r w:rsidRPr="007E48A8">
        <w:t xml:space="preserve">7.3. Обучающийся вправе отказаться от исполнения Договора и потребовать полного возмещения убытков, если недостатки образовательной услуги не устранены Исполнителем в трехдневный срок.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680391" w:rsidRPr="007E48A8" w:rsidRDefault="00E61F10">
      <w:pPr>
        <w:ind w:firstLine="709"/>
        <w:jc w:val="both"/>
      </w:pPr>
      <w:r w:rsidRPr="007E48A8"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 </w:t>
      </w:r>
    </w:p>
    <w:p w:rsidR="00680391" w:rsidRPr="007E48A8" w:rsidRDefault="00E61F10">
      <w:pPr>
        <w:ind w:firstLine="709"/>
        <w:jc w:val="both"/>
      </w:pPr>
      <w:r w:rsidRPr="007E48A8"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680391" w:rsidRPr="007E48A8" w:rsidRDefault="00E61F10">
      <w:pPr>
        <w:ind w:firstLine="709"/>
        <w:jc w:val="both"/>
      </w:pPr>
      <w:r w:rsidRPr="007E48A8"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80391" w:rsidRPr="007E48A8" w:rsidRDefault="00E61F10">
      <w:pPr>
        <w:ind w:firstLine="709"/>
        <w:jc w:val="both"/>
      </w:pPr>
      <w:r w:rsidRPr="007E48A8">
        <w:t xml:space="preserve">7.4.3. Потребовать уменьшения стоимости образовательной услуги; </w:t>
      </w:r>
    </w:p>
    <w:p w:rsidR="00680391" w:rsidRPr="007E48A8" w:rsidRDefault="00E61F10">
      <w:pPr>
        <w:ind w:firstLine="709"/>
        <w:jc w:val="both"/>
      </w:pPr>
      <w:r w:rsidRPr="007E48A8">
        <w:t xml:space="preserve">7.4.4. Расторгнуть Договор. </w:t>
      </w:r>
    </w:p>
    <w:p w:rsidR="00680391" w:rsidRPr="007E48A8" w:rsidRDefault="00E61F10">
      <w:pPr>
        <w:ind w:firstLine="709"/>
        <w:jc w:val="both"/>
      </w:pPr>
      <w:r w:rsidRPr="007E48A8">
        <w:t xml:space="preserve">7.5.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8. СРОК ДЕЙСТВИЯ ДОГОВОРА, ОСНОВАНИЯ ЕГО ПРЕКРАЩЕНИЯ</w:t>
      </w:r>
    </w:p>
    <w:p w:rsidR="00680391" w:rsidRPr="007E48A8" w:rsidRDefault="00E61F10">
      <w:pPr>
        <w:ind w:firstLine="709"/>
        <w:jc w:val="both"/>
        <w:rPr>
          <w:bCs/>
        </w:rPr>
      </w:pPr>
      <w:r w:rsidRPr="007E48A8">
        <w:t xml:space="preserve">8.1. </w:t>
      </w:r>
      <w:r w:rsidRPr="007E48A8">
        <w:rPr>
          <w:bCs/>
        </w:rPr>
        <w:t>Договор действует в течение всего срока освоения образовательной программы по соответствующей программе</w:t>
      </w:r>
    </w:p>
    <w:p w:rsidR="00680391" w:rsidRPr="007E48A8" w:rsidRDefault="00E61F10">
      <w:pPr>
        <w:ind w:firstLine="709"/>
        <w:jc w:val="both"/>
      </w:pPr>
      <w:r w:rsidRPr="007E48A8">
        <w:t>8.2.  По инициативе исполнителя договор может быть расторгнут в одностороннем порядке в следующем случае:</w:t>
      </w:r>
    </w:p>
    <w:p w:rsidR="00680391" w:rsidRPr="007E48A8" w:rsidRDefault="00E61F10">
      <w:pPr>
        <w:ind w:firstLine="709"/>
        <w:jc w:val="both"/>
      </w:pPr>
      <w:r w:rsidRPr="007E48A8">
        <w:lastRenderedPageBreak/>
        <w:t xml:space="preserve"> 8.2.1 Применение к обучающемуся, достигшему возраста 15 лет, отчисления как меры дисциплинарного взыскания; </w:t>
      </w:r>
    </w:p>
    <w:p w:rsidR="00680391" w:rsidRPr="007E48A8" w:rsidRDefault="00E61F10">
      <w:pPr>
        <w:ind w:firstLine="709"/>
        <w:jc w:val="both"/>
      </w:pPr>
      <w:r w:rsidRPr="007E48A8">
        <w:t xml:space="preserve">8.2.2. Невыполнение обучающимся по профессиональной образовательной программе обязанностей по добросовестному освоению такой образовательной </w:t>
      </w:r>
      <w:r w:rsidR="007E48A8" w:rsidRPr="007E48A8">
        <w:t>программы и</w:t>
      </w:r>
      <w:r w:rsidRPr="007E48A8">
        <w:t xml:space="preserve"> выполнению учебного плана; </w:t>
      </w:r>
    </w:p>
    <w:p w:rsidR="00680391" w:rsidRPr="007E48A8" w:rsidRDefault="00E61F10">
      <w:pPr>
        <w:ind w:firstLine="709"/>
        <w:jc w:val="both"/>
      </w:pPr>
      <w:r w:rsidRPr="007E48A8">
        <w:t xml:space="preserve">8.2.3.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:rsidR="00680391" w:rsidRPr="007E48A8" w:rsidRDefault="00E61F10">
      <w:pPr>
        <w:ind w:firstLine="709"/>
        <w:jc w:val="both"/>
      </w:pPr>
      <w:r w:rsidRPr="007E48A8">
        <w:t xml:space="preserve">8.2.4. Просрочка оплаты стоимости платных образовательных услуг; </w:t>
      </w:r>
    </w:p>
    <w:p w:rsidR="00680391" w:rsidRPr="007E48A8" w:rsidRDefault="00E61F10">
      <w:pPr>
        <w:ind w:firstLine="709"/>
        <w:jc w:val="both"/>
      </w:pPr>
      <w:r w:rsidRPr="007E48A8">
        <w:t>8.2.</w:t>
      </w:r>
      <w:r w:rsidR="007E48A8" w:rsidRPr="007E48A8">
        <w:t>5. Невозможность</w:t>
      </w:r>
      <w:r w:rsidRPr="007E48A8"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80391" w:rsidRPr="007E48A8" w:rsidRDefault="00E61F10">
      <w:pPr>
        <w:jc w:val="center"/>
        <w:rPr>
          <w:b/>
          <w:caps/>
        </w:rPr>
      </w:pPr>
      <w:r w:rsidRPr="007E48A8">
        <w:rPr>
          <w:b/>
        </w:rPr>
        <w:t xml:space="preserve">9. </w:t>
      </w:r>
      <w:r w:rsidRPr="007E48A8">
        <w:rPr>
          <w:b/>
          <w:caps/>
        </w:rPr>
        <w:t>Расчеты при прекращении договора</w:t>
      </w:r>
    </w:p>
    <w:p w:rsidR="00680391" w:rsidRPr="007E48A8" w:rsidRDefault="002318B6" w:rsidP="007E48A8">
      <w:pPr>
        <w:jc w:val="both"/>
      </w:pPr>
      <w:r w:rsidRPr="007E48A8">
        <w:t xml:space="preserve">           </w:t>
      </w:r>
      <w:r w:rsidR="007E48A8">
        <w:t xml:space="preserve"> </w:t>
      </w:r>
      <w:r w:rsidR="00E61F10" w:rsidRPr="007E48A8">
        <w:t xml:space="preserve">9.1 При прекращении договора по инициативе </w:t>
      </w:r>
      <w:r w:rsidR="007E48A8" w:rsidRPr="007E48A8">
        <w:t>Обучающегося до</w:t>
      </w:r>
      <w:r w:rsidR="00E61F10" w:rsidRPr="007E48A8">
        <w:t xml:space="preserve"> начала обучения </w:t>
      </w:r>
      <w:r w:rsidR="007E48A8" w:rsidRPr="007E48A8">
        <w:t>подлежит возврату</w:t>
      </w:r>
      <w:r w:rsidR="00E61F10" w:rsidRPr="007E48A8">
        <w:t xml:space="preserve"> плата, внесенная за предстоящее обучение за вычетом из нее 10%.</w:t>
      </w:r>
    </w:p>
    <w:p w:rsidR="00680391" w:rsidRPr="007E48A8" w:rsidRDefault="00E61F10" w:rsidP="007E48A8">
      <w:pPr>
        <w:ind w:firstLine="709"/>
        <w:jc w:val="both"/>
      </w:pPr>
      <w:r w:rsidRPr="007E48A8">
        <w:t xml:space="preserve">9.2 </w:t>
      </w:r>
      <w:proofErr w:type="gramStart"/>
      <w:r w:rsidRPr="007E48A8">
        <w:t>В</w:t>
      </w:r>
      <w:proofErr w:type="gramEnd"/>
      <w:r w:rsidRPr="007E48A8">
        <w:t xml:space="preserve"> случае оставления учебного заведения по собственной инициативе или же исключения его из учебного заведения за грубые нарушения Устава Исполнителя, сумма оплаты за обучение Обучающегося не возвращается.</w:t>
      </w:r>
    </w:p>
    <w:p w:rsidR="00680391" w:rsidRPr="007E48A8" w:rsidRDefault="00E61F10" w:rsidP="007E48A8">
      <w:pPr>
        <w:ind w:firstLine="709"/>
        <w:jc w:val="both"/>
      </w:pPr>
      <w:r w:rsidRPr="007E48A8">
        <w:t>9.3 Если договор прекращается по болезни или наступлению инвалидности Обучающегося Исполнитель возвращает неиспользованную часть оплаты обучения пропорционально сроку обучения за вычетом 10%.</w:t>
      </w:r>
    </w:p>
    <w:p w:rsidR="00680391" w:rsidRPr="007E48A8" w:rsidRDefault="00E61F10">
      <w:pPr>
        <w:jc w:val="center"/>
        <w:rPr>
          <w:b/>
        </w:rPr>
      </w:pPr>
      <w:r w:rsidRPr="007E48A8">
        <w:rPr>
          <w:b/>
        </w:rPr>
        <w:t>10. ДРУГИЕ УСЛОВИЯ</w:t>
      </w:r>
    </w:p>
    <w:p w:rsidR="00680391" w:rsidRPr="007E48A8" w:rsidRDefault="00E61F10">
      <w:pPr>
        <w:ind w:firstLine="709"/>
        <w:jc w:val="both"/>
      </w:pPr>
      <w:r w:rsidRPr="007E48A8">
        <w:t xml:space="preserve">10.1. Настоящий договор составлен в 2-х экземплярах, имеющих равную юридическую силу, которые находятся у обеих сторон. </w:t>
      </w:r>
    </w:p>
    <w:p w:rsidR="00680391" w:rsidRPr="007E48A8" w:rsidRDefault="00E61F10">
      <w:pPr>
        <w:jc w:val="center"/>
      </w:pPr>
      <w:r w:rsidRPr="007E48A8">
        <w:rPr>
          <w:b/>
        </w:rPr>
        <w:t>11. ЮРИДИЧЕСКИЕ АДРЕСА, РЕКВИЗИТЫ И ПОДПИСИ СТОРОН</w:t>
      </w:r>
    </w:p>
    <w:p w:rsidR="00680391" w:rsidRPr="007E48A8" w:rsidRDefault="00680391">
      <w:pPr>
        <w:jc w:val="center"/>
        <w:rPr>
          <w:b/>
        </w:rPr>
      </w:pPr>
    </w:p>
    <w:tbl>
      <w:tblPr>
        <w:tblW w:w="972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040"/>
        <w:gridCol w:w="4680"/>
      </w:tblGrid>
      <w:tr w:rsidR="00680391" w:rsidRPr="007E48A8">
        <w:trPr>
          <w:trHeight w:val="276"/>
        </w:trPr>
        <w:tc>
          <w:tcPr>
            <w:tcW w:w="5040" w:type="dxa"/>
          </w:tcPr>
          <w:p w:rsidR="00680391" w:rsidRPr="007E48A8" w:rsidRDefault="00E61F10">
            <w:pPr>
              <w:snapToGrid w:val="0"/>
              <w:jc w:val="center"/>
              <w:rPr>
                <w:b/>
              </w:rPr>
            </w:pPr>
            <w:r w:rsidRPr="007E48A8">
              <w:rPr>
                <w:b/>
              </w:rPr>
              <w:t>ИСПОЛНИТЕЛЬ</w:t>
            </w:r>
          </w:p>
          <w:p w:rsidR="002318B6" w:rsidRPr="007E48A8" w:rsidRDefault="002318B6" w:rsidP="002318B6">
            <w:pPr>
              <w:rPr>
                <w:b/>
              </w:rPr>
            </w:pPr>
            <w:r w:rsidRPr="007E48A8">
              <w:rPr>
                <w:b/>
              </w:rPr>
              <w:t xml:space="preserve">Краевое государственное бюджетное </w:t>
            </w:r>
          </w:p>
          <w:p w:rsidR="002318B6" w:rsidRPr="007E48A8" w:rsidRDefault="002318B6" w:rsidP="002318B6">
            <w:pPr>
              <w:rPr>
                <w:b/>
              </w:rPr>
            </w:pPr>
            <w:r w:rsidRPr="007E48A8">
              <w:rPr>
                <w:b/>
              </w:rPr>
              <w:t>профессиональное образовательное учреждение</w:t>
            </w:r>
          </w:p>
          <w:p w:rsidR="002318B6" w:rsidRPr="007E48A8" w:rsidRDefault="002318B6" w:rsidP="002318B6">
            <w:pPr>
              <w:rPr>
                <w:b/>
              </w:rPr>
            </w:pPr>
            <w:r w:rsidRPr="007E48A8">
              <w:rPr>
                <w:b/>
              </w:rPr>
              <w:t xml:space="preserve"> «Каменский агротехнический техникум»</w:t>
            </w:r>
          </w:p>
          <w:p w:rsidR="002318B6" w:rsidRPr="007E48A8" w:rsidRDefault="002318B6" w:rsidP="002318B6">
            <w:r w:rsidRPr="007E48A8">
              <w:t xml:space="preserve">Адрес: 658709, г. Камень–на–Оби, </w:t>
            </w:r>
          </w:p>
          <w:p w:rsidR="002318B6" w:rsidRPr="007E48A8" w:rsidRDefault="002318B6" w:rsidP="002318B6">
            <w:r w:rsidRPr="007E48A8">
              <w:t>ул. Терешковой, 21</w:t>
            </w:r>
          </w:p>
          <w:p w:rsidR="002318B6" w:rsidRPr="007E48A8" w:rsidRDefault="002318B6" w:rsidP="002318B6">
            <w:r w:rsidRPr="007E48A8">
              <w:t xml:space="preserve"> ИНН 2247001787 / КПП 220701001</w:t>
            </w:r>
          </w:p>
          <w:p w:rsidR="002318B6" w:rsidRPr="007E48A8" w:rsidRDefault="002318B6" w:rsidP="002318B6">
            <w:r w:rsidRPr="007E48A8">
              <w:t>Министерство финансов Алтайского края (КГБПОУ Каменский агротехнический техникум,</w:t>
            </w:r>
          </w:p>
          <w:p w:rsidR="002318B6" w:rsidRPr="007E48A8" w:rsidRDefault="002318B6" w:rsidP="002318B6">
            <w:r w:rsidRPr="007E48A8">
              <w:t xml:space="preserve"> л/с 20176U81540) </w:t>
            </w:r>
          </w:p>
          <w:p w:rsidR="002318B6" w:rsidRPr="007E48A8" w:rsidRDefault="002318B6" w:rsidP="002318B6">
            <w:r w:rsidRPr="007E48A8">
              <w:t>Казначейский счет 03224643010000001700</w:t>
            </w:r>
          </w:p>
          <w:p w:rsidR="002318B6" w:rsidRPr="007E48A8" w:rsidRDefault="002318B6" w:rsidP="002318B6">
            <w:r w:rsidRPr="007E48A8">
              <w:t>Банковский счет 40102810045370000009</w:t>
            </w:r>
          </w:p>
          <w:p w:rsidR="002318B6" w:rsidRPr="007E48A8" w:rsidRDefault="002318B6" w:rsidP="002318B6">
            <w:r w:rsidRPr="007E48A8">
              <w:t>БИК 010173001</w:t>
            </w:r>
          </w:p>
          <w:p w:rsidR="002318B6" w:rsidRPr="007E48A8" w:rsidRDefault="002318B6" w:rsidP="002318B6">
            <w:r w:rsidRPr="007E48A8">
              <w:t>ОТДЕЛЕНИЕ БАРНАУЛ БАНКА РОССИИ//</w:t>
            </w:r>
          </w:p>
          <w:p w:rsidR="002318B6" w:rsidRPr="007E48A8" w:rsidRDefault="002318B6" w:rsidP="002318B6">
            <w:r w:rsidRPr="007E48A8">
              <w:t>УФК по Алтайскому краю г. Барнаул</w:t>
            </w:r>
          </w:p>
          <w:p w:rsidR="002318B6" w:rsidRPr="007E48A8" w:rsidRDefault="002318B6" w:rsidP="002318B6">
            <w:pPr>
              <w:ind w:right="-30"/>
            </w:pPr>
            <w:r w:rsidRPr="007E48A8">
              <w:t>ОКТМО 01616101</w:t>
            </w:r>
          </w:p>
          <w:p w:rsidR="00680391" w:rsidRPr="007E48A8" w:rsidRDefault="002318B6" w:rsidP="001A1ADD">
            <w:pPr>
              <w:ind w:right="-30"/>
            </w:pPr>
            <w:r w:rsidRPr="007E48A8">
              <w:t xml:space="preserve"> Исполняющий обязанности директора</w:t>
            </w:r>
          </w:p>
          <w:p w:rsidR="00680391" w:rsidRPr="007E48A8" w:rsidRDefault="00680391">
            <w:pPr>
              <w:ind w:left="-4"/>
            </w:pPr>
          </w:p>
          <w:p w:rsidR="00680391" w:rsidRPr="007E48A8" w:rsidRDefault="00680391">
            <w:pPr>
              <w:ind w:left="-4"/>
            </w:pPr>
          </w:p>
          <w:p w:rsidR="00680391" w:rsidRPr="007E48A8" w:rsidRDefault="00E61F10">
            <w:pPr>
              <w:ind w:left="-4"/>
            </w:pPr>
            <w:r w:rsidRPr="007E48A8">
              <w:t>___________________</w:t>
            </w:r>
            <w:r w:rsidR="002318B6" w:rsidRPr="007E48A8">
              <w:t>/Т.В. Селезнева/</w:t>
            </w:r>
          </w:p>
          <w:p w:rsidR="00680391" w:rsidRPr="007E48A8" w:rsidRDefault="00680391">
            <w:pPr>
              <w:snapToGrid w:val="0"/>
            </w:pPr>
          </w:p>
          <w:p w:rsidR="00680391" w:rsidRPr="007E48A8" w:rsidRDefault="00680391">
            <w:pPr>
              <w:snapToGrid w:val="0"/>
            </w:pPr>
          </w:p>
          <w:p w:rsidR="00680391" w:rsidRPr="007E48A8" w:rsidRDefault="001A1ADD" w:rsidP="001A1ADD">
            <w:pPr>
              <w:snapToGrid w:val="0"/>
              <w:rPr>
                <w:b/>
              </w:rPr>
            </w:pPr>
            <w:r w:rsidRPr="007E48A8">
              <w:t>Согласовано: юрисконсульт ______А.А.</w:t>
            </w:r>
            <w:r w:rsidR="007E48A8">
              <w:t xml:space="preserve"> </w:t>
            </w:r>
            <w:proofErr w:type="spellStart"/>
            <w:r w:rsidRPr="007E48A8">
              <w:t>Липовцева</w:t>
            </w:r>
            <w:proofErr w:type="spellEnd"/>
          </w:p>
        </w:tc>
        <w:tc>
          <w:tcPr>
            <w:tcW w:w="4680" w:type="dxa"/>
          </w:tcPr>
          <w:p w:rsidR="00680391" w:rsidRPr="007E48A8" w:rsidRDefault="00E61F10">
            <w:pPr>
              <w:rPr>
                <w:b/>
              </w:rPr>
            </w:pPr>
            <w:r w:rsidRPr="007E48A8">
              <w:rPr>
                <w:b/>
              </w:rPr>
              <w:t xml:space="preserve">                                             ОБУЧАЮЩИЙСЯ</w:t>
            </w:r>
          </w:p>
          <w:p w:rsidR="00680391" w:rsidRPr="007E48A8" w:rsidRDefault="00680391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442B18" w:rsidRPr="007E48A8" w:rsidRDefault="00442B18">
            <w:pPr>
              <w:rPr>
                <w:b/>
              </w:rPr>
            </w:pPr>
          </w:p>
          <w:p w:rsidR="001A1ADD" w:rsidRPr="007E48A8" w:rsidRDefault="00442B18" w:rsidP="0060262B">
            <w:pPr>
              <w:rPr>
                <w:b/>
              </w:rPr>
            </w:pPr>
            <w:r w:rsidRPr="007E48A8">
              <w:rPr>
                <w:b/>
              </w:rPr>
              <w:t>______________________</w:t>
            </w:r>
          </w:p>
          <w:p w:rsidR="001A1ADD" w:rsidRPr="007E48A8" w:rsidRDefault="001A1ADD" w:rsidP="001A1ADD"/>
          <w:p w:rsidR="001A1ADD" w:rsidRPr="007E48A8" w:rsidRDefault="001A1ADD" w:rsidP="001A1ADD">
            <w:pPr>
              <w:ind w:firstLine="708"/>
            </w:pPr>
          </w:p>
          <w:p w:rsidR="001A1ADD" w:rsidRPr="007E48A8" w:rsidRDefault="001A1ADD" w:rsidP="001A1ADD"/>
          <w:p w:rsidR="00442B18" w:rsidRPr="007E48A8" w:rsidRDefault="00442B18" w:rsidP="001A1ADD">
            <w:pPr>
              <w:ind w:firstLine="708"/>
            </w:pPr>
          </w:p>
        </w:tc>
      </w:tr>
    </w:tbl>
    <w:p w:rsidR="00680391" w:rsidRPr="007E48A8" w:rsidRDefault="00680391">
      <w:pPr>
        <w:ind w:left="284"/>
      </w:pPr>
    </w:p>
    <w:p w:rsidR="00442B18" w:rsidRPr="007E48A8" w:rsidRDefault="00BE7987" w:rsidP="00442B18">
      <w:pPr>
        <w:pStyle w:val="16"/>
        <w:keepNext/>
        <w:keepLines/>
        <w:shd w:val="clear" w:color="auto" w:fill="auto"/>
        <w:spacing w:after="279" w:line="278" w:lineRule="exact"/>
        <w:jc w:val="center"/>
        <w:rPr>
          <w:lang w:val="ru-RU"/>
        </w:rPr>
      </w:pPr>
      <w:r w:rsidRPr="007E48A8">
        <w:rPr>
          <w:rStyle w:val="17"/>
          <w:b w:val="0"/>
          <w:bCs w:val="0"/>
          <w:lang w:val="ru-RU"/>
        </w:rPr>
        <w:lastRenderedPageBreak/>
        <w:t xml:space="preserve">                            </w:t>
      </w:r>
      <w:r w:rsidR="00442B18" w:rsidRPr="007E48A8">
        <w:rPr>
          <w:rStyle w:val="17"/>
          <w:b w:val="0"/>
          <w:bCs w:val="0"/>
          <w:lang w:val="ru-RU"/>
        </w:rPr>
        <w:t xml:space="preserve">  Акт об</w:t>
      </w:r>
      <w:r w:rsidR="00442B18" w:rsidRPr="007E48A8">
        <w:rPr>
          <w:rStyle w:val="17"/>
          <w:bCs w:val="0"/>
          <w:lang w:val="ru-RU"/>
        </w:rPr>
        <w:t xml:space="preserve"> </w:t>
      </w:r>
      <w:r w:rsidR="00442B18" w:rsidRPr="007E48A8">
        <w:rPr>
          <w:b w:val="0"/>
          <w:lang w:val="ru-RU"/>
        </w:rPr>
        <w:t>оказании услуг</w:t>
      </w:r>
    </w:p>
    <w:p w:rsidR="00442B18" w:rsidRPr="007E48A8" w:rsidRDefault="00442B18" w:rsidP="00442B18">
      <w:pPr>
        <w:pStyle w:val="a5"/>
        <w:tabs>
          <w:tab w:val="left" w:pos="6351"/>
          <w:tab w:val="left" w:leader="underscore" w:pos="7062"/>
          <w:tab w:val="left" w:leader="underscore" w:pos="8314"/>
          <w:tab w:val="left" w:leader="underscore" w:pos="8967"/>
        </w:tabs>
        <w:spacing w:after="263" w:line="230" w:lineRule="exact"/>
        <w:jc w:val="center"/>
        <w:rPr>
          <w:sz w:val="24"/>
          <w:szCs w:val="24"/>
        </w:rPr>
      </w:pPr>
      <w:r w:rsidRPr="007E48A8">
        <w:rPr>
          <w:sz w:val="24"/>
          <w:szCs w:val="24"/>
        </w:rPr>
        <w:t xml:space="preserve">г. Камень-на-Оби                                                                                </w:t>
      </w:r>
      <w:r w:rsidR="003E20BD" w:rsidRPr="007E48A8">
        <w:rPr>
          <w:sz w:val="24"/>
          <w:szCs w:val="24"/>
        </w:rPr>
        <w:t>___________</w:t>
      </w:r>
      <w:r w:rsidRPr="007E48A8">
        <w:rPr>
          <w:sz w:val="24"/>
          <w:szCs w:val="24"/>
        </w:rPr>
        <w:t xml:space="preserve"> 20</w:t>
      </w:r>
      <w:r w:rsidR="00352C97" w:rsidRPr="007E48A8">
        <w:rPr>
          <w:sz w:val="24"/>
          <w:szCs w:val="24"/>
        </w:rPr>
        <w:t>___</w:t>
      </w:r>
      <w:r w:rsidR="00BE7987" w:rsidRPr="007E48A8">
        <w:rPr>
          <w:sz w:val="24"/>
          <w:szCs w:val="24"/>
        </w:rPr>
        <w:t xml:space="preserve"> года</w:t>
      </w: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E48A8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</w:t>
      </w:r>
      <w:r w:rsidRPr="007E48A8">
        <w:rPr>
          <w:rFonts w:ascii="Times New Roman" w:hAnsi="Times New Roman" w:cs="Times New Roman"/>
          <w:sz w:val="24"/>
          <w:szCs w:val="24"/>
        </w:rPr>
        <w:br/>
        <w:t>учреждение «Каменский агротехнический техникум», осуществляющее образовательную</w:t>
      </w:r>
      <w:r w:rsidRPr="007E48A8">
        <w:rPr>
          <w:rFonts w:ascii="Times New Roman" w:hAnsi="Times New Roman" w:cs="Times New Roman"/>
          <w:sz w:val="24"/>
          <w:szCs w:val="24"/>
        </w:rPr>
        <w:br/>
        <w:t>деятельность (далее - образовательная организация) на основании лицензии №</w:t>
      </w:r>
      <w:r w:rsidR="003E20BD" w:rsidRPr="007E48A8">
        <w:rPr>
          <w:rFonts w:ascii="Times New Roman" w:hAnsi="Times New Roman" w:cs="Times New Roman"/>
          <w:sz w:val="24"/>
          <w:szCs w:val="24"/>
        </w:rPr>
        <w:t xml:space="preserve"> Л</w:t>
      </w:r>
      <w:r w:rsidR="007E48A8">
        <w:rPr>
          <w:rFonts w:ascii="Times New Roman" w:hAnsi="Times New Roman" w:cs="Times New Roman"/>
          <w:sz w:val="24"/>
          <w:szCs w:val="24"/>
        </w:rPr>
        <w:t>0</w:t>
      </w:r>
      <w:r w:rsidR="003E20BD" w:rsidRPr="007E48A8">
        <w:rPr>
          <w:rFonts w:ascii="Times New Roman" w:hAnsi="Times New Roman" w:cs="Times New Roman"/>
          <w:sz w:val="24"/>
          <w:szCs w:val="24"/>
        </w:rPr>
        <w:t xml:space="preserve">35-01260-22/00245800 </w:t>
      </w:r>
      <w:r w:rsidRPr="007E48A8">
        <w:rPr>
          <w:rFonts w:ascii="Times New Roman" w:hAnsi="Times New Roman" w:cs="Times New Roman"/>
          <w:sz w:val="24"/>
          <w:szCs w:val="24"/>
        </w:rPr>
        <w:t xml:space="preserve"> , выданной Министерством образования и науки Алтайского края от 15.05.2017, именуемое в дальнейшем "Исполнитель",  в лице исполняющего обязанности директора Селезневой Татьяны Валентиновны, действующего на основании Устава, с одной стороны, и гр. </w:t>
      </w:r>
      <w:r w:rsidR="003E20BD" w:rsidRPr="007E48A8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E7987" w:rsidRPr="007E48A8">
        <w:rPr>
          <w:rFonts w:ascii="Times New Roman" w:hAnsi="Times New Roman" w:cs="Times New Roman"/>
          <w:sz w:val="24"/>
          <w:szCs w:val="24"/>
        </w:rPr>
        <w:t xml:space="preserve">, </w:t>
      </w:r>
      <w:r w:rsidR="00972222" w:rsidRPr="007E48A8">
        <w:rPr>
          <w:rFonts w:ascii="Times New Roman" w:hAnsi="Times New Roman" w:cs="Times New Roman"/>
          <w:sz w:val="24"/>
          <w:szCs w:val="24"/>
        </w:rPr>
        <w:t xml:space="preserve"> </w:t>
      </w:r>
      <w:r w:rsidRPr="007E48A8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BE7987" w:rsidRPr="007E48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7987" w:rsidRPr="007E48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E7987" w:rsidRPr="007E48A8">
        <w:rPr>
          <w:rFonts w:ascii="Times New Roman" w:hAnsi="Times New Roman" w:cs="Times New Roman"/>
          <w:sz w:val="24"/>
          <w:szCs w:val="24"/>
        </w:rPr>
        <w:t xml:space="preserve">) </w:t>
      </w:r>
      <w:r w:rsidRPr="007E48A8">
        <w:rPr>
          <w:rFonts w:ascii="Times New Roman" w:hAnsi="Times New Roman" w:cs="Times New Roman"/>
          <w:sz w:val="24"/>
          <w:szCs w:val="24"/>
        </w:rPr>
        <w:t>в дальнейшем "</w:t>
      </w:r>
      <w:r w:rsidR="009A4BD0" w:rsidRPr="007E48A8">
        <w:rPr>
          <w:rFonts w:ascii="Times New Roman" w:hAnsi="Times New Roman" w:cs="Times New Roman"/>
          <w:sz w:val="24"/>
          <w:szCs w:val="24"/>
        </w:rPr>
        <w:t>Обучающийся</w:t>
      </w:r>
      <w:r w:rsidRPr="007E48A8">
        <w:rPr>
          <w:rFonts w:ascii="Times New Roman" w:hAnsi="Times New Roman" w:cs="Times New Roman"/>
          <w:sz w:val="24"/>
          <w:szCs w:val="24"/>
        </w:rPr>
        <w:t xml:space="preserve">", с другой стороны, далее именуемые «Стороны», составили настоящий акт о нижеследующем: </w:t>
      </w: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E48A8">
        <w:rPr>
          <w:rFonts w:ascii="Times New Roman" w:hAnsi="Times New Roman" w:cs="Times New Roman"/>
          <w:sz w:val="24"/>
          <w:szCs w:val="24"/>
        </w:rPr>
        <w:t>1.Исполнитель оказал Заказчику услугу по проведению обучения по программе дополнительного профессионального образования «</w:t>
      </w:r>
      <w:r w:rsidR="00352C97" w:rsidRPr="007E48A8">
        <w:rPr>
          <w:rFonts w:ascii="Times New Roman" w:hAnsi="Times New Roman" w:cs="Times New Roman"/>
          <w:sz w:val="24"/>
          <w:szCs w:val="24"/>
        </w:rPr>
        <w:t>__________________</w:t>
      </w:r>
      <w:r w:rsidRPr="007E48A8">
        <w:rPr>
          <w:rFonts w:ascii="Times New Roman" w:hAnsi="Times New Roman" w:cs="Times New Roman"/>
          <w:sz w:val="24"/>
          <w:szCs w:val="24"/>
        </w:rPr>
        <w:t xml:space="preserve">», </w:t>
      </w:r>
      <w:r w:rsidR="007E48A8">
        <w:rPr>
          <w:rFonts w:ascii="Times New Roman" w:hAnsi="Times New Roman" w:cs="Times New Roman"/>
          <w:sz w:val="24"/>
          <w:szCs w:val="24"/>
        </w:rPr>
        <w:t>подготовка,</w:t>
      </w:r>
      <w:r w:rsidRPr="007E48A8">
        <w:rPr>
          <w:rFonts w:ascii="Times New Roman" w:hAnsi="Times New Roman" w:cs="Times New Roman"/>
          <w:sz w:val="24"/>
          <w:szCs w:val="24"/>
        </w:rPr>
        <w:t xml:space="preserve"> форма обучения – очная по договору на оказание дополнительных платных образовательных услуг</w:t>
      </w:r>
      <w:r w:rsidR="00352C97" w:rsidRPr="007E48A8">
        <w:rPr>
          <w:rFonts w:ascii="Times New Roman" w:hAnsi="Times New Roman" w:cs="Times New Roman"/>
          <w:sz w:val="24"/>
          <w:szCs w:val="24"/>
        </w:rPr>
        <w:t xml:space="preserve"> </w:t>
      </w:r>
      <w:r w:rsidR="009A4BD0" w:rsidRPr="007E48A8">
        <w:rPr>
          <w:rFonts w:ascii="Times New Roman" w:hAnsi="Times New Roman" w:cs="Times New Roman"/>
          <w:sz w:val="24"/>
          <w:szCs w:val="24"/>
        </w:rPr>
        <w:t>№</w:t>
      </w:r>
      <w:r w:rsidR="003E20BD" w:rsidRPr="007E48A8">
        <w:rPr>
          <w:rFonts w:ascii="Times New Roman" w:hAnsi="Times New Roman" w:cs="Times New Roman"/>
          <w:sz w:val="24"/>
          <w:szCs w:val="24"/>
        </w:rPr>
        <w:t>___</w:t>
      </w:r>
      <w:r w:rsidRPr="007E48A8">
        <w:rPr>
          <w:rFonts w:ascii="Times New Roman" w:hAnsi="Times New Roman" w:cs="Times New Roman"/>
          <w:sz w:val="24"/>
          <w:szCs w:val="24"/>
        </w:rPr>
        <w:t xml:space="preserve"> от </w:t>
      </w:r>
      <w:r w:rsidR="003E20BD" w:rsidRPr="007E48A8">
        <w:rPr>
          <w:rFonts w:ascii="Times New Roman" w:hAnsi="Times New Roman" w:cs="Times New Roman"/>
          <w:sz w:val="24"/>
          <w:szCs w:val="24"/>
        </w:rPr>
        <w:t>__________</w:t>
      </w:r>
      <w:r w:rsidR="00BE7987" w:rsidRPr="007E48A8">
        <w:rPr>
          <w:rFonts w:ascii="Times New Roman" w:hAnsi="Times New Roman" w:cs="Times New Roman"/>
          <w:sz w:val="24"/>
          <w:szCs w:val="24"/>
        </w:rPr>
        <w:t xml:space="preserve"> </w:t>
      </w:r>
      <w:r w:rsidRPr="007E48A8">
        <w:rPr>
          <w:rFonts w:ascii="Times New Roman" w:hAnsi="Times New Roman" w:cs="Times New Roman"/>
          <w:sz w:val="24"/>
          <w:szCs w:val="24"/>
        </w:rPr>
        <w:t>20</w:t>
      </w:r>
      <w:r w:rsidR="00352C97" w:rsidRPr="007E48A8">
        <w:rPr>
          <w:rFonts w:ascii="Times New Roman" w:hAnsi="Times New Roman" w:cs="Times New Roman"/>
          <w:sz w:val="24"/>
          <w:szCs w:val="24"/>
        </w:rPr>
        <w:t>__</w:t>
      </w:r>
      <w:r w:rsidR="00BE7987" w:rsidRPr="007E48A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E48A8">
        <w:rPr>
          <w:rFonts w:ascii="Times New Roman" w:hAnsi="Times New Roman" w:cs="Times New Roman"/>
          <w:sz w:val="24"/>
          <w:szCs w:val="24"/>
        </w:rPr>
        <w:t xml:space="preserve">2. Исполнителем оказаны услуги в срок: с </w:t>
      </w:r>
      <w:r w:rsidR="003E20BD" w:rsidRPr="007E48A8">
        <w:rPr>
          <w:rFonts w:ascii="Times New Roman" w:hAnsi="Times New Roman" w:cs="Times New Roman"/>
          <w:sz w:val="24"/>
          <w:szCs w:val="24"/>
        </w:rPr>
        <w:t>_________</w:t>
      </w:r>
      <w:r w:rsidRPr="007E48A8">
        <w:rPr>
          <w:rFonts w:ascii="Times New Roman" w:hAnsi="Times New Roman" w:cs="Times New Roman"/>
          <w:sz w:val="24"/>
          <w:szCs w:val="24"/>
        </w:rPr>
        <w:t>20</w:t>
      </w:r>
      <w:r w:rsidR="00352C97" w:rsidRPr="007E48A8">
        <w:rPr>
          <w:rFonts w:ascii="Times New Roman" w:hAnsi="Times New Roman" w:cs="Times New Roman"/>
          <w:sz w:val="24"/>
          <w:szCs w:val="24"/>
        </w:rPr>
        <w:t>__</w:t>
      </w:r>
      <w:r w:rsidRPr="007E48A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E20BD" w:rsidRPr="007E48A8">
        <w:rPr>
          <w:rFonts w:ascii="Times New Roman" w:hAnsi="Times New Roman" w:cs="Times New Roman"/>
          <w:sz w:val="24"/>
          <w:szCs w:val="24"/>
        </w:rPr>
        <w:t>_________</w:t>
      </w:r>
      <w:r w:rsidRPr="007E48A8">
        <w:rPr>
          <w:rFonts w:ascii="Times New Roman" w:hAnsi="Times New Roman" w:cs="Times New Roman"/>
          <w:sz w:val="24"/>
          <w:szCs w:val="24"/>
        </w:rPr>
        <w:t>20</w:t>
      </w:r>
      <w:r w:rsidR="00352C97" w:rsidRPr="007E48A8">
        <w:rPr>
          <w:rFonts w:ascii="Times New Roman" w:hAnsi="Times New Roman" w:cs="Times New Roman"/>
          <w:sz w:val="24"/>
          <w:szCs w:val="24"/>
        </w:rPr>
        <w:t>___</w:t>
      </w:r>
      <w:r w:rsidRPr="007E48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E48A8">
        <w:rPr>
          <w:rFonts w:ascii="Times New Roman" w:hAnsi="Times New Roman" w:cs="Times New Roman"/>
          <w:sz w:val="24"/>
          <w:szCs w:val="24"/>
        </w:rPr>
        <w:t xml:space="preserve">3. Исполнитель оказал услуги своевременно.                                                        </w:t>
      </w: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E48A8">
        <w:rPr>
          <w:rFonts w:ascii="Times New Roman" w:hAnsi="Times New Roman" w:cs="Times New Roman"/>
          <w:sz w:val="24"/>
          <w:szCs w:val="24"/>
        </w:rPr>
        <w:t>4. Заказчик по объему и качеству оказанных Исполнителем услуг претензии не имеет.</w:t>
      </w:r>
    </w:p>
    <w:p w:rsidR="00442B18" w:rsidRPr="007E48A8" w:rsidRDefault="00442B18" w:rsidP="00442B1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E48A8">
        <w:rPr>
          <w:rFonts w:ascii="Times New Roman" w:hAnsi="Times New Roman" w:cs="Times New Roman"/>
          <w:sz w:val="24"/>
          <w:szCs w:val="24"/>
        </w:rPr>
        <w:t xml:space="preserve">5. Подписанием Акта Стороны подтверждают выполнение условий договора на оказание дополнительных платных образовательных услуг надлежащим образом.                                             </w:t>
      </w:r>
    </w:p>
    <w:p w:rsidR="00442B18" w:rsidRPr="007E48A8" w:rsidRDefault="00442B18" w:rsidP="00442B18">
      <w:pPr>
        <w:pStyle w:val="a5"/>
        <w:spacing w:after="0" w:line="274" w:lineRule="exact"/>
        <w:ind w:firstLine="584"/>
        <w:rPr>
          <w:sz w:val="24"/>
          <w:szCs w:val="24"/>
        </w:rPr>
      </w:pPr>
    </w:p>
    <w:p w:rsidR="00442B18" w:rsidRPr="007E48A8" w:rsidRDefault="00442B18" w:rsidP="00442B18">
      <w:pPr>
        <w:pStyle w:val="16"/>
        <w:keepNext/>
        <w:keepLines/>
        <w:shd w:val="clear" w:color="auto" w:fill="auto"/>
        <w:tabs>
          <w:tab w:val="left" w:pos="5641"/>
        </w:tabs>
        <w:spacing w:after="0" w:line="230" w:lineRule="exact"/>
        <w:ind w:left="23"/>
        <w:rPr>
          <w:lang w:val="ru-RU"/>
        </w:rPr>
      </w:pPr>
      <w:bookmarkStart w:id="1" w:name="bookmark14"/>
    </w:p>
    <w:tbl>
      <w:tblPr>
        <w:tblW w:w="13808" w:type="dxa"/>
        <w:tblLook w:val="00A0" w:firstRow="1" w:lastRow="0" w:firstColumn="1" w:lastColumn="0" w:noHBand="0" w:noVBand="0"/>
      </w:tblPr>
      <w:tblGrid>
        <w:gridCol w:w="9039"/>
        <w:gridCol w:w="4769"/>
      </w:tblGrid>
      <w:tr w:rsidR="00442B18" w:rsidRPr="007E48A8" w:rsidTr="000C2FE0">
        <w:tc>
          <w:tcPr>
            <w:tcW w:w="9039" w:type="dxa"/>
          </w:tcPr>
          <w:bookmarkEnd w:id="1"/>
          <w:p w:rsidR="00442B18" w:rsidRPr="007E48A8" w:rsidRDefault="00442B18" w:rsidP="000C2FE0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 w:rsidRPr="007E48A8">
              <w:rPr>
                <w:b/>
                <w:sz w:val="24"/>
                <w:szCs w:val="24"/>
              </w:rPr>
              <w:t xml:space="preserve">Исполнитель:   </w:t>
            </w:r>
            <w:proofErr w:type="gramEnd"/>
            <w:r w:rsidRPr="007E48A8">
              <w:rPr>
                <w:b/>
                <w:sz w:val="24"/>
                <w:szCs w:val="24"/>
              </w:rPr>
              <w:t xml:space="preserve">                           </w:t>
            </w:r>
            <w:r w:rsidR="00B50461">
              <w:rPr>
                <w:b/>
                <w:sz w:val="24"/>
                <w:szCs w:val="24"/>
              </w:rPr>
              <w:t xml:space="preserve">                              </w:t>
            </w:r>
            <w:r w:rsidR="009A4BD0" w:rsidRPr="007E48A8">
              <w:rPr>
                <w:b/>
                <w:sz w:val="24"/>
                <w:szCs w:val="24"/>
              </w:rPr>
              <w:t>Обучающийся</w:t>
            </w:r>
            <w:r w:rsidRPr="007E48A8">
              <w:rPr>
                <w:b/>
                <w:sz w:val="24"/>
                <w:szCs w:val="24"/>
              </w:rPr>
              <w:t xml:space="preserve">:                                                                         </w:t>
            </w:r>
          </w:p>
          <w:p w:rsidR="00442B18" w:rsidRPr="007E48A8" w:rsidRDefault="00442B18" w:rsidP="000C2FE0">
            <w:pPr>
              <w:pStyle w:val="a5"/>
              <w:spacing w:after="0"/>
              <w:rPr>
                <w:sz w:val="24"/>
                <w:szCs w:val="24"/>
              </w:rPr>
            </w:pPr>
            <w:r w:rsidRPr="007E48A8">
              <w:rPr>
                <w:sz w:val="24"/>
                <w:szCs w:val="24"/>
              </w:rPr>
              <w:t>КГБПОУ «Каменский агротехнический</w:t>
            </w:r>
          </w:p>
          <w:p w:rsidR="00442B18" w:rsidRPr="007E48A8" w:rsidRDefault="00442B18" w:rsidP="000C2FE0">
            <w:pPr>
              <w:pStyle w:val="a5"/>
              <w:spacing w:after="0"/>
              <w:rPr>
                <w:sz w:val="24"/>
                <w:szCs w:val="24"/>
              </w:rPr>
            </w:pPr>
            <w:r w:rsidRPr="007E48A8">
              <w:rPr>
                <w:sz w:val="24"/>
                <w:szCs w:val="24"/>
              </w:rPr>
              <w:t xml:space="preserve"> техникум»</w:t>
            </w:r>
          </w:p>
          <w:p w:rsidR="00442B18" w:rsidRPr="007E48A8" w:rsidRDefault="00442B18" w:rsidP="000C2FE0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42B18" w:rsidRPr="007E48A8" w:rsidRDefault="00442B18" w:rsidP="000C2FE0">
            <w:pPr>
              <w:pStyle w:val="a5"/>
              <w:spacing w:after="0"/>
              <w:rPr>
                <w:sz w:val="24"/>
                <w:szCs w:val="24"/>
              </w:rPr>
            </w:pPr>
            <w:r w:rsidRPr="007E48A8">
              <w:rPr>
                <w:sz w:val="24"/>
                <w:szCs w:val="24"/>
              </w:rPr>
              <w:t>Исполняющий обязанности директора</w:t>
            </w:r>
          </w:p>
          <w:p w:rsidR="00442B18" w:rsidRPr="007E48A8" w:rsidRDefault="00442B18" w:rsidP="003E20BD">
            <w:pPr>
              <w:pStyle w:val="a5"/>
              <w:tabs>
                <w:tab w:val="left" w:pos="9498"/>
              </w:tabs>
              <w:spacing w:after="0"/>
              <w:ind w:right="-958"/>
              <w:rPr>
                <w:sz w:val="24"/>
                <w:szCs w:val="24"/>
              </w:rPr>
            </w:pPr>
            <w:r w:rsidRPr="007E48A8">
              <w:rPr>
                <w:sz w:val="24"/>
                <w:szCs w:val="24"/>
              </w:rPr>
              <w:t xml:space="preserve"> __________ Т.В. Селезнева                                       _____________</w:t>
            </w:r>
          </w:p>
        </w:tc>
        <w:tc>
          <w:tcPr>
            <w:tcW w:w="4769" w:type="dxa"/>
          </w:tcPr>
          <w:p w:rsidR="00442B18" w:rsidRPr="007E48A8" w:rsidRDefault="00442B18" w:rsidP="000C2FE0">
            <w:pPr>
              <w:pStyle w:val="16"/>
              <w:keepNext/>
              <w:keepLines/>
              <w:shd w:val="clear" w:color="auto" w:fill="auto"/>
              <w:tabs>
                <w:tab w:val="left" w:pos="1793"/>
                <w:tab w:val="left" w:pos="6329"/>
              </w:tabs>
              <w:spacing w:after="0" w:line="240" w:lineRule="auto"/>
            </w:pPr>
            <w:proofErr w:type="spellStart"/>
            <w:r w:rsidRPr="007E48A8">
              <w:t>Исполнитель</w:t>
            </w:r>
            <w:proofErr w:type="spellEnd"/>
            <w:r w:rsidRPr="007E48A8">
              <w:t>:</w:t>
            </w:r>
          </w:p>
          <w:p w:rsidR="00442B18" w:rsidRPr="007E48A8" w:rsidRDefault="00442B18" w:rsidP="000C2FE0">
            <w:pPr>
              <w:pStyle w:val="16"/>
              <w:keepNext/>
              <w:keepLines/>
              <w:shd w:val="clear" w:color="auto" w:fill="auto"/>
              <w:tabs>
                <w:tab w:val="left" w:pos="1793"/>
                <w:tab w:val="left" w:pos="6329"/>
              </w:tabs>
              <w:spacing w:after="0" w:line="240" w:lineRule="auto"/>
              <w:rPr>
                <w:b w:val="0"/>
              </w:rPr>
            </w:pPr>
          </w:p>
          <w:p w:rsidR="00442B18" w:rsidRPr="007E48A8" w:rsidRDefault="00442B18" w:rsidP="000C2FE0">
            <w:pPr>
              <w:pStyle w:val="16"/>
              <w:keepNext/>
              <w:keepLines/>
              <w:shd w:val="clear" w:color="auto" w:fill="auto"/>
              <w:tabs>
                <w:tab w:val="left" w:pos="1793"/>
                <w:tab w:val="left" w:pos="6329"/>
              </w:tabs>
              <w:spacing w:after="0" w:line="240" w:lineRule="auto"/>
              <w:rPr>
                <w:b w:val="0"/>
              </w:rPr>
            </w:pPr>
          </w:p>
          <w:p w:rsidR="00442B18" w:rsidRPr="007E48A8" w:rsidRDefault="00442B18" w:rsidP="000C2FE0">
            <w:pPr>
              <w:pStyle w:val="16"/>
              <w:keepNext/>
              <w:keepLines/>
              <w:shd w:val="clear" w:color="auto" w:fill="auto"/>
              <w:tabs>
                <w:tab w:val="left" w:pos="1793"/>
                <w:tab w:val="left" w:pos="6329"/>
              </w:tabs>
              <w:spacing w:after="0" w:line="240" w:lineRule="auto"/>
              <w:rPr>
                <w:b w:val="0"/>
              </w:rPr>
            </w:pPr>
          </w:p>
          <w:p w:rsidR="00442B18" w:rsidRPr="007E48A8" w:rsidRDefault="00442B18" w:rsidP="000C2FE0">
            <w:pPr>
              <w:pStyle w:val="16"/>
              <w:keepNext/>
              <w:keepLines/>
              <w:shd w:val="clear" w:color="auto" w:fill="auto"/>
              <w:tabs>
                <w:tab w:val="left" w:pos="1793"/>
                <w:tab w:val="left" w:pos="6329"/>
              </w:tabs>
              <w:spacing w:after="0" w:line="240" w:lineRule="auto"/>
              <w:rPr>
                <w:b w:val="0"/>
              </w:rPr>
            </w:pPr>
            <w:r w:rsidRPr="007E48A8">
              <w:rPr>
                <w:b w:val="0"/>
              </w:rPr>
              <w:t xml:space="preserve">__________ А.В. </w:t>
            </w:r>
          </w:p>
        </w:tc>
      </w:tr>
    </w:tbl>
    <w:p w:rsidR="00442B18" w:rsidRPr="007E48A8" w:rsidRDefault="00442B18" w:rsidP="00442B18">
      <w:pPr>
        <w:pStyle w:val="a5"/>
        <w:tabs>
          <w:tab w:val="left" w:leader="underscore" w:pos="3471"/>
          <w:tab w:val="left" w:pos="5641"/>
        </w:tabs>
        <w:spacing w:after="0" w:line="230" w:lineRule="exact"/>
        <w:ind w:left="20"/>
        <w:rPr>
          <w:sz w:val="24"/>
          <w:szCs w:val="24"/>
        </w:rPr>
      </w:pPr>
    </w:p>
    <w:p w:rsidR="00442B18" w:rsidRPr="007E48A8" w:rsidRDefault="00442B18" w:rsidP="00442B18"/>
    <w:p w:rsidR="00442B18" w:rsidRPr="007E48A8" w:rsidRDefault="00442B18" w:rsidP="00442B18"/>
    <w:p w:rsidR="00442B18" w:rsidRPr="007E48A8" w:rsidRDefault="00442B18" w:rsidP="00442B18"/>
    <w:p w:rsidR="00680391" w:rsidRPr="007E48A8" w:rsidRDefault="00680391">
      <w:pPr>
        <w:ind w:left="284"/>
        <w:jc w:val="both"/>
      </w:pPr>
    </w:p>
    <w:p w:rsidR="00680391" w:rsidRPr="007E48A8" w:rsidRDefault="00680391">
      <w:pPr>
        <w:ind w:left="284"/>
      </w:pPr>
    </w:p>
    <w:p w:rsidR="001A1ADD" w:rsidRPr="007E48A8" w:rsidRDefault="001A1ADD">
      <w:pPr>
        <w:ind w:left="284"/>
      </w:pPr>
    </w:p>
    <w:p w:rsidR="001A1ADD" w:rsidRPr="007E48A8" w:rsidRDefault="001A1ADD">
      <w:pPr>
        <w:ind w:left="284"/>
      </w:pPr>
    </w:p>
    <w:p w:rsidR="001A1ADD" w:rsidRPr="007E48A8" w:rsidRDefault="001A1ADD">
      <w:pPr>
        <w:ind w:left="284"/>
      </w:pPr>
    </w:p>
    <w:p w:rsidR="001A1ADD" w:rsidRPr="007E48A8" w:rsidRDefault="001A1ADD">
      <w:pPr>
        <w:ind w:left="284"/>
      </w:pPr>
    </w:p>
    <w:p w:rsidR="001A1ADD" w:rsidRPr="007E48A8" w:rsidRDefault="001A1ADD">
      <w:pPr>
        <w:ind w:left="284"/>
      </w:pPr>
    </w:p>
    <w:p w:rsidR="001A1ADD" w:rsidRPr="007E48A8" w:rsidRDefault="001A1ADD" w:rsidP="001A1ADD">
      <w:r w:rsidRPr="007E48A8">
        <w:t xml:space="preserve">Согласовано: </w:t>
      </w:r>
    </w:p>
    <w:p w:rsidR="001A1ADD" w:rsidRPr="007E48A8" w:rsidRDefault="001A1ADD" w:rsidP="001A1ADD"/>
    <w:p w:rsidR="001A1ADD" w:rsidRPr="007E48A8" w:rsidRDefault="001A1ADD" w:rsidP="001A1ADD">
      <w:r w:rsidRPr="007E48A8">
        <w:t xml:space="preserve">Главный бухгалтер____________ Н.А. </w:t>
      </w:r>
      <w:proofErr w:type="spellStart"/>
      <w:r w:rsidRPr="007E48A8">
        <w:t>Гребенькова</w:t>
      </w:r>
      <w:proofErr w:type="spellEnd"/>
    </w:p>
    <w:p w:rsidR="001A1ADD" w:rsidRPr="007E48A8" w:rsidRDefault="001A1ADD" w:rsidP="001A1ADD"/>
    <w:p w:rsidR="001A1ADD" w:rsidRPr="007E48A8" w:rsidRDefault="001A1ADD" w:rsidP="001A1ADD">
      <w:r w:rsidRPr="007E48A8">
        <w:t xml:space="preserve">Юрисконсульт___________ А.А. </w:t>
      </w:r>
      <w:proofErr w:type="spellStart"/>
      <w:r w:rsidRPr="007E48A8">
        <w:t>Липовцева</w:t>
      </w:r>
      <w:proofErr w:type="spellEnd"/>
    </w:p>
    <w:sectPr w:rsidR="001A1ADD" w:rsidRPr="007E48A8" w:rsidSect="007E48A8">
      <w:pgSz w:w="11906" w:h="16838"/>
      <w:pgMar w:top="993" w:right="720" w:bottom="720" w:left="720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BCC"/>
    <w:multiLevelType w:val="multilevel"/>
    <w:tmpl w:val="8B84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5512F"/>
    <w:multiLevelType w:val="multilevel"/>
    <w:tmpl w:val="96E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C7B3B"/>
    <w:multiLevelType w:val="multilevel"/>
    <w:tmpl w:val="BA62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13139"/>
    <w:multiLevelType w:val="multilevel"/>
    <w:tmpl w:val="2FCE3C9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40216"/>
    <w:multiLevelType w:val="multilevel"/>
    <w:tmpl w:val="478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4A2D49"/>
    <w:multiLevelType w:val="multilevel"/>
    <w:tmpl w:val="C68EB500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91"/>
    <w:rsid w:val="000316F6"/>
    <w:rsid w:val="00033C39"/>
    <w:rsid w:val="000436FA"/>
    <w:rsid w:val="00100D58"/>
    <w:rsid w:val="00112688"/>
    <w:rsid w:val="00144BBA"/>
    <w:rsid w:val="001A1ADD"/>
    <w:rsid w:val="001D2FFD"/>
    <w:rsid w:val="001E6490"/>
    <w:rsid w:val="00200B04"/>
    <w:rsid w:val="002318B6"/>
    <w:rsid w:val="00282E9D"/>
    <w:rsid w:val="002B129E"/>
    <w:rsid w:val="002C071A"/>
    <w:rsid w:val="002E38D4"/>
    <w:rsid w:val="00340A72"/>
    <w:rsid w:val="00352C97"/>
    <w:rsid w:val="00363FA7"/>
    <w:rsid w:val="003A190C"/>
    <w:rsid w:val="003D63A8"/>
    <w:rsid w:val="003E20BD"/>
    <w:rsid w:val="003F16B5"/>
    <w:rsid w:val="00442B18"/>
    <w:rsid w:val="004F2DF0"/>
    <w:rsid w:val="00550C48"/>
    <w:rsid w:val="005651FF"/>
    <w:rsid w:val="005D11C3"/>
    <w:rsid w:val="0060262B"/>
    <w:rsid w:val="00636EA0"/>
    <w:rsid w:val="006558D6"/>
    <w:rsid w:val="00671A06"/>
    <w:rsid w:val="00680391"/>
    <w:rsid w:val="006B4C1D"/>
    <w:rsid w:val="006C74B4"/>
    <w:rsid w:val="00703AAD"/>
    <w:rsid w:val="00707582"/>
    <w:rsid w:val="007351D2"/>
    <w:rsid w:val="00744C14"/>
    <w:rsid w:val="00772EA3"/>
    <w:rsid w:val="00777C4A"/>
    <w:rsid w:val="007B39AD"/>
    <w:rsid w:val="007E48A8"/>
    <w:rsid w:val="007F23DC"/>
    <w:rsid w:val="008229BC"/>
    <w:rsid w:val="00864D25"/>
    <w:rsid w:val="00906229"/>
    <w:rsid w:val="009642E8"/>
    <w:rsid w:val="00971A3E"/>
    <w:rsid w:val="00972222"/>
    <w:rsid w:val="00995890"/>
    <w:rsid w:val="009A4BD0"/>
    <w:rsid w:val="009E38E3"/>
    <w:rsid w:val="00A524D6"/>
    <w:rsid w:val="00A71378"/>
    <w:rsid w:val="00A96A50"/>
    <w:rsid w:val="00AC4174"/>
    <w:rsid w:val="00AF6272"/>
    <w:rsid w:val="00B06B9A"/>
    <w:rsid w:val="00B117A9"/>
    <w:rsid w:val="00B408D0"/>
    <w:rsid w:val="00B47CDD"/>
    <w:rsid w:val="00B50461"/>
    <w:rsid w:val="00B704AA"/>
    <w:rsid w:val="00B75533"/>
    <w:rsid w:val="00B77141"/>
    <w:rsid w:val="00BE7987"/>
    <w:rsid w:val="00C04499"/>
    <w:rsid w:val="00C81D0D"/>
    <w:rsid w:val="00CE2092"/>
    <w:rsid w:val="00D17577"/>
    <w:rsid w:val="00DC2C52"/>
    <w:rsid w:val="00DE2441"/>
    <w:rsid w:val="00E0197D"/>
    <w:rsid w:val="00E13D71"/>
    <w:rsid w:val="00E40DA8"/>
    <w:rsid w:val="00E52596"/>
    <w:rsid w:val="00E61AF3"/>
    <w:rsid w:val="00E61F10"/>
    <w:rsid w:val="00EA3692"/>
    <w:rsid w:val="00F33D73"/>
    <w:rsid w:val="00F77444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A97A"/>
  <w15:docId w15:val="{A945DACB-06AB-42BD-A652-6AF85FD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91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80391"/>
    <w:pPr>
      <w:keepNext/>
      <w:numPr>
        <w:numId w:val="1"/>
      </w:numPr>
      <w:ind w:left="0" w:firstLine="0"/>
      <w:jc w:val="right"/>
      <w:outlineLvl w:val="0"/>
    </w:pPr>
    <w:rPr>
      <w:sz w:val="32"/>
    </w:rPr>
  </w:style>
  <w:style w:type="character" w:customStyle="1" w:styleId="WW8Num1z0">
    <w:name w:val="WW8Num1z0"/>
    <w:qFormat/>
    <w:rsid w:val="00680391"/>
  </w:style>
  <w:style w:type="character" w:customStyle="1" w:styleId="WW8Num1z1">
    <w:name w:val="WW8Num1z1"/>
    <w:qFormat/>
    <w:rsid w:val="00680391"/>
  </w:style>
  <w:style w:type="character" w:customStyle="1" w:styleId="WW8Num1z2">
    <w:name w:val="WW8Num1z2"/>
    <w:qFormat/>
    <w:rsid w:val="00680391"/>
  </w:style>
  <w:style w:type="character" w:customStyle="1" w:styleId="WW8Num1z3">
    <w:name w:val="WW8Num1z3"/>
    <w:qFormat/>
    <w:rsid w:val="00680391"/>
  </w:style>
  <w:style w:type="character" w:customStyle="1" w:styleId="WW8Num1z4">
    <w:name w:val="WW8Num1z4"/>
    <w:qFormat/>
    <w:rsid w:val="00680391"/>
  </w:style>
  <w:style w:type="character" w:customStyle="1" w:styleId="WW8Num1z5">
    <w:name w:val="WW8Num1z5"/>
    <w:qFormat/>
    <w:rsid w:val="00680391"/>
  </w:style>
  <w:style w:type="character" w:customStyle="1" w:styleId="WW8Num1z6">
    <w:name w:val="WW8Num1z6"/>
    <w:qFormat/>
    <w:rsid w:val="00680391"/>
  </w:style>
  <w:style w:type="character" w:customStyle="1" w:styleId="WW8Num1z7">
    <w:name w:val="WW8Num1z7"/>
    <w:qFormat/>
    <w:rsid w:val="00680391"/>
  </w:style>
  <w:style w:type="character" w:customStyle="1" w:styleId="WW8Num1z8">
    <w:name w:val="WW8Num1z8"/>
    <w:qFormat/>
    <w:rsid w:val="00680391"/>
  </w:style>
  <w:style w:type="character" w:customStyle="1" w:styleId="WW8Num2z0">
    <w:name w:val="WW8Num2z0"/>
    <w:qFormat/>
    <w:rsid w:val="00680391"/>
    <w:rPr>
      <w:rFonts w:ascii="Symbol" w:hAnsi="Symbol" w:cs="Symbol"/>
    </w:rPr>
  </w:style>
  <w:style w:type="character" w:customStyle="1" w:styleId="WW8Num2z1">
    <w:name w:val="WW8Num2z1"/>
    <w:qFormat/>
    <w:rsid w:val="00680391"/>
    <w:rPr>
      <w:rFonts w:ascii="Courier New" w:hAnsi="Courier New" w:cs="Courier New"/>
    </w:rPr>
  </w:style>
  <w:style w:type="character" w:customStyle="1" w:styleId="WW8Num2z2">
    <w:name w:val="WW8Num2z2"/>
    <w:qFormat/>
    <w:rsid w:val="00680391"/>
    <w:rPr>
      <w:rFonts w:ascii="Wingdings" w:hAnsi="Wingdings" w:cs="Wingdings"/>
    </w:rPr>
  </w:style>
  <w:style w:type="character" w:customStyle="1" w:styleId="WW8Num3z0">
    <w:name w:val="WW8Num3z0"/>
    <w:qFormat/>
    <w:rsid w:val="00680391"/>
    <w:rPr>
      <w:rFonts w:ascii="Symbol" w:hAnsi="Symbol" w:cs="Symbol"/>
      <w:sz w:val="18"/>
      <w:szCs w:val="18"/>
    </w:rPr>
  </w:style>
  <w:style w:type="character" w:customStyle="1" w:styleId="WW8Num3z1">
    <w:name w:val="WW8Num3z1"/>
    <w:qFormat/>
    <w:rsid w:val="00680391"/>
    <w:rPr>
      <w:rFonts w:ascii="Courier New" w:hAnsi="Courier New" w:cs="Courier New"/>
    </w:rPr>
  </w:style>
  <w:style w:type="character" w:customStyle="1" w:styleId="WW8Num3z2">
    <w:name w:val="WW8Num3z2"/>
    <w:qFormat/>
    <w:rsid w:val="00680391"/>
    <w:rPr>
      <w:rFonts w:ascii="Wingdings" w:hAnsi="Wingdings" w:cs="Wingdings"/>
    </w:rPr>
  </w:style>
  <w:style w:type="character" w:customStyle="1" w:styleId="WW8Num4z0">
    <w:name w:val="WW8Num4z0"/>
    <w:qFormat/>
    <w:rsid w:val="00680391"/>
    <w:rPr>
      <w:rFonts w:ascii="Symbol" w:hAnsi="Symbol" w:cs="Symbol"/>
    </w:rPr>
  </w:style>
  <w:style w:type="character" w:customStyle="1" w:styleId="WW8Num4z1">
    <w:name w:val="WW8Num4z1"/>
    <w:qFormat/>
    <w:rsid w:val="00680391"/>
    <w:rPr>
      <w:rFonts w:ascii="Courier New" w:hAnsi="Courier New" w:cs="Courier New"/>
    </w:rPr>
  </w:style>
  <w:style w:type="character" w:customStyle="1" w:styleId="WW8Num4z2">
    <w:name w:val="WW8Num4z2"/>
    <w:qFormat/>
    <w:rsid w:val="00680391"/>
    <w:rPr>
      <w:rFonts w:ascii="Wingdings" w:hAnsi="Wingdings" w:cs="Wingdings"/>
    </w:rPr>
  </w:style>
  <w:style w:type="character" w:customStyle="1" w:styleId="WW8Num5z0">
    <w:name w:val="WW8Num5z0"/>
    <w:qFormat/>
    <w:rsid w:val="00680391"/>
    <w:rPr>
      <w:rFonts w:ascii="Symbol" w:hAnsi="Symbol" w:cs="Symbol"/>
      <w:sz w:val="18"/>
      <w:szCs w:val="18"/>
    </w:rPr>
  </w:style>
  <w:style w:type="character" w:customStyle="1" w:styleId="WW8Num5z1">
    <w:name w:val="WW8Num5z1"/>
    <w:qFormat/>
    <w:rsid w:val="00680391"/>
    <w:rPr>
      <w:rFonts w:ascii="Courier New" w:hAnsi="Courier New" w:cs="Courier New"/>
    </w:rPr>
  </w:style>
  <w:style w:type="character" w:customStyle="1" w:styleId="WW8Num5z2">
    <w:name w:val="WW8Num5z2"/>
    <w:qFormat/>
    <w:rsid w:val="00680391"/>
    <w:rPr>
      <w:rFonts w:ascii="Wingdings" w:hAnsi="Wingdings" w:cs="Wingdings"/>
    </w:rPr>
  </w:style>
  <w:style w:type="character" w:customStyle="1" w:styleId="WW8Num6z0">
    <w:name w:val="WW8Num6z0"/>
    <w:qFormat/>
    <w:rsid w:val="00680391"/>
    <w:rPr>
      <w:sz w:val="18"/>
      <w:szCs w:val="18"/>
    </w:rPr>
  </w:style>
  <w:style w:type="character" w:customStyle="1" w:styleId="WW8Num6z1">
    <w:name w:val="WW8Num6z1"/>
    <w:qFormat/>
    <w:rsid w:val="00680391"/>
  </w:style>
  <w:style w:type="character" w:customStyle="1" w:styleId="WW8Num6z2">
    <w:name w:val="WW8Num6z2"/>
    <w:qFormat/>
    <w:rsid w:val="00680391"/>
  </w:style>
  <w:style w:type="character" w:customStyle="1" w:styleId="WW8Num6z3">
    <w:name w:val="WW8Num6z3"/>
    <w:qFormat/>
    <w:rsid w:val="00680391"/>
  </w:style>
  <w:style w:type="character" w:customStyle="1" w:styleId="WW8Num6z4">
    <w:name w:val="WW8Num6z4"/>
    <w:qFormat/>
    <w:rsid w:val="00680391"/>
  </w:style>
  <w:style w:type="character" w:customStyle="1" w:styleId="WW8Num6z5">
    <w:name w:val="WW8Num6z5"/>
    <w:qFormat/>
    <w:rsid w:val="00680391"/>
  </w:style>
  <w:style w:type="character" w:customStyle="1" w:styleId="WW8Num6z6">
    <w:name w:val="WW8Num6z6"/>
    <w:qFormat/>
    <w:rsid w:val="00680391"/>
  </w:style>
  <w:style w:type="character" w:customStyle="1" w:styleId="WW8Num6z7">
    <w:name w:val="WW8Num6z7"/>
    <w:qFormat/>
    <w:rsid w:val="00680391"/>
  </w:style>
  <w:style w:type="character" w:customStyle="1" w:styleId="WW8Num6z8">
    <w:name w:val="WW8Num6z8"/>
    <w:qFormat/>
    <w:rsid w:val="00680391"/>
  </w:style>
  <w:style w:type="character" w:customStyle="1" w:styleId="WW8Num7z0">
    <w:name w:val="WW8Num7z0"/>
    <w:qFormat/>
    <w:rsid w:val="00680391"/>
    <w:rPr>
      <w:rFonts w:ascii="Symbol" w:hAnsi="Symbol" w:cs="Symbol"/>
      <w:sz w:val="18"/>
      <w:szCs w:val="18"/>
    </w:rPr>
  </w:style>
  <w:style w:type="character" w:customStyle="1" w:styleId="WW8Num7z1">
    <w:name w:val="WW8Num7z1"/>
    <w:qFormat/>
    <w:rsid w:val="00680391"/>
    <w:rPr>
      <w:rFonts w:ascii="Courier New" w:hAnsi="Courier New" w:cs="Courier New"/>
    </w:rPr>
  </w:style>
  <w:style w:type="character" w:customStyle="1" w:styleId="WW8Num7z2">
    <w:name w:val="WW8Num7z2"/>
    <w:qFormat/>
    <w:rsid w:val="00680391"/>
    <w:rPr>
      <w:rFonts w:ascii="Wingdings" w:hAnsi="Wingdings" w:cs="Wingdings"/>
    </w:rPr>
  </w:style>
  <w:style w:type="character" w:customStyle="1" w:styleId="WW8Num8z0">
    <w:name w:val="WW8Num8z0"/>
    <w:qFormat/>
    <w:rsid w:val="00680391"/>
    <w:rPr>
      <w:rFonts w:ascii="Symbol" w:hAnsi="Symbol" w:cs="Symbol"/>
      <w:sz w:val="18"/>
      <w:szCs w:val="18"/>
    </w:rPr>
  </w:style>
  <w:style w:type="character" w:customStyle="1" w:styleId="WW8Num8z1">
    <w:name w:val="WW8Num8z1"/>
    <w:qFormat/>
    <w:rsid w:val="00680391"/>
    <w:rPr>
      <w:rFonts w:ascii="Courier New" w:hAnsi="Courier New" w:cs="Courier New"/>
    </w:rPr>
  </w:style>
  <w:style w:type="character" w:customStyle="1" w:styleId="WW8Num8z2">
    <w:name w:val="WW8Num8z2"/>
    <w:qFormat/>
    <w:rsid w:val="00680391"/>
    <w:rPr>
      <w:rFonts w:ascii="Wingdings" w:hAnsi="Wingdings" w:cs="Wingdings"/>
    </w:rPr>
  </w:style>
  <w:style w:type="character" w:styleId="a3">
    <w:name w:val="Hyperlink"/>
    <w:rsid w:val="00680391"/>
    <w:rPr>
      <w:color w:val="000080"/>
      <w:u w:val="single"/>
    </w:rPr>
  </w:style>
  <w:style w:type="character" w:customStyle="1" w:styleId="a4">
    <w:name w:val="Основной текст Знак"/>
    <w:basedOn w:val="a0"/>
    <w:qFormat/>
    <w:rsid w:val="00680391"/>
  </w:style>
  <w:style w:type="character" w:customStyle="1" w:styleId="1">
    <w:name w:val="Основной текст Знак1"/>
    <w:qFormat/>
    <w:rsid w:val="00680391"/>
    <w:rPr>
      <w:sz w:val="24"/>
      <w:szCs w:val="24"/>
    </w:rPr>
  </w:style>
  <w:style w:type="character" w:customStyle="1" w:styleId="10">
    <w:name w:val="Номер страницы1"/>
    <w:basedOn w:val="a0"/>
    <w:rsid w:val="00680391"/>
  </w:style>
  <w:style w:type="paragraph" w:customStyle="1" w:styleId="Heading">
    <w:name w:val="Heading"/>
    <w:basedOn w:val="a"/>
    <w:next w:val="a5"/>
    <w:qFormat/>
    <w:rsid w:val="0068039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680391"/>
    <w:pPr>
      <w:widowControl w:val="0"/>
      <w:suppressAutoHyphens w:val="0"/>
      <w:autoSpaceDE w:val="0"/>
      <w:spacing w:after="120"/>
    </w:pPr>
    <w:rPr>
      <w:sz w:val="20"/>
      <w:szCs w:val="20"/>
    </w:rPr>
  </w:style>
  <w:style w:type="paragraph" w:styleId="a6">
    <w:name w:val="List"/>
    <w:basedOn w:val="a5"/>
    <w:rsid w:val="00680391"/>
  </w:style>
  <w:style w:type="paragraph" w:customStyle="1" w:styleId="12">
    <w:name w:val="Название объекта1"/>
    <w:basedOn w:val="a"/>
    <w:qFormat/>
    <w:rsid w:val="006803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80391"/>
    <w:pPr>
      <w:suppressLineNumbers/>
    </w:pPr>
  </w:style>
  <w:style w:type="paragraph" w:styleId="a7">
    <w:name w:val="Balloon Text"/>
    <w:basedOn w:val="a"/>
    <w:qFormat/>
    <w:rsid w:val="00680391"/>
    <w:rPr>
      <w:rFonts w:ascii="Tahoma" w:hAnsi="Tahoma" w:cs="Tahoma"/>
      <w:sz w:val="16"/>
      <w:szCs w:val="16"/>
    </w:rPr>
  </w:style>
  <w:style w:type="paragraph" w:styleId="a8">
    <w:name w:val="caption"/>
    <w:basedOn w:val="a"/>
    <w:qFormat/>
    <w:rsid w:val="00680391"/>
    <w:pPr>
      <w:suppressAutoHyphens w:val="0"/>
      <w:jc w:val="center"/>
    </w:pPr>
    <w:rPr>
      <w:b/>
      <w:bCs/>
      <w:sz w:val="32"/>
      <w:szCs w:val="32"/>
    </w:rPr>
  </w:style>
  <w:style w:type="paragraph" w:customStyle="1" w:styleId="HeaderandFooter">
    <w:name w:val="Header and Footer"/>
    <w:basedOn w:val="a"/>
    <w:qFormat/>
    <w:rsid w:val="00680391"/>
    <w:pPr>
      <w:suppressLineNumbers/>
      <w:tabs>
        <w:tab w:val="center" w:pos="4819"/>
        <w:tab w:val="right" w:pos="9638"/>
      </w:tabs>
    </w:pPr>
  </w:style>
  <w:style w:type="paragraph" w:customStyle="1" w:styleId="13">
    <w:name w:val="Нижний колонтитул1"/>
    <w:basedOn w:val="a"/>
    <w:rsid w:val="00680391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680391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680391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8039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80391"/>
    <w:pPr>
      <w:jc w:val="center"/>
    </w:pPr>
    <w:rPr>
      <w:b/>
      <w:bCs/>
    </w:rPr>
  </w:style>
  <w:style w:type="numbering" w:customStyle="1" w:styleId="WW8Num1">
    <w:name w:val="WW8Num1"/>
    <w:qFormat/>
    <w:rsid w:val="00680391"/>
  </w:style>
  <w:style w:type="numbering" w:customStyle="1" w:styleId="WW8Num2">
    <w:name w:val="WW8Num2"/>
    <w:qFormat/>
    <w:rsid w:val="00680391"/>
  </w:style>
  <w:style w:type="numbering" w:customStyle="1" w:styleId="WW8Num3">
    <w:name w:val="WW8Num3"/>
    <w:qFormat/>
    <w:rsid w:val="00680391"/>
  </w:style>
  <w:style w:type="numbering" w:customStyle="1" w:styleId="WW8Num4">
    <w:name w:val="WW8Num4"/>
    <w:qFormat/>
    <w:rsid w:val="00680391"/>
  </w:style>
  <w:style w:type="numbering" w:customStyle="1" w:styleId="WW8Num5">
    <w:name w:val="WW8Num5"/>
    <w:qFormat/>
    <w:rsid w:val="00680391"/>
  </w:style>
  <w:style w:type="numbering" w:customStyle="1" w:styleId="WW8Num6">
    <w:name w:val="WW8Num6"/>
    <w:qFormat/>
    <w:rsid w:val="00680391"/>
  </w:style>
  <w:style w:type="numbering" w:customStyle="1" w:styleId="WW8Num7">
    <w:name w:val="WW8Num7"/>
    <w:qFormat/>
    <w:rsid w:val="00680391"/>
  </w:style>
  <w:style w:type="numbering" w:customStyle="1" w:styleId="WW8Num8">
    <w:name w:val="WW8Num8"/>
    <w:qFormat/>
    <w:rsid w:val="00680391"/>
  </w:style>
  <w:style w:type="character" w:customStyle="1" w:styleId="15">
    <w:name w:val="Заголовок №1_"/>
    <w:basedOn w:val="a0"/>
    <w:link w:val="16"/>
    <w:uiPriority w:val="99"/>
    <w:locked/>
    <w:rsid w:val="00442B18"/>
    <w:rPr>
      <w:rFonts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42B18"/>
    <w:pPr>
      <w:widowControl w:val="0"/>
      <w:shd w:val="clear" w:color="auto" w:fill="FFFFFF"/>
      <w:suppressAutoHyphens w:val="0"/>
      <w:spacing w:before="120" w:after="240" w:line="240" w:lineRule="atLeast"/>
      <w:ind w:hanging="1860"/>
      <w:jc w:val="both"/>
      <w:outlineLvl w:val="0"/>
    </w:pPr>
    <w:rPr>
      <w:rFonts w:eastAsia="DejaVu Sans"/>
      <w:b/>
      <w:bCs/>
      <w:lang w:val="en-US" w:bidi="hi-IN"/>
    </w:rPr>
  </w:style>
  <w:style w:type="character" w:customStyle="1" w:styleId="17">
    <w:name w:val="Заголовок №1 + Не полужирный"/>
    <w:uiPriority w:val="99"/>
    <w:rsid w:val="0044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2491-D7C1-48B0-9294-B831ACCD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ю – 262/у</vt:lpstr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ю – 262/у</dc:title>
  <dc:creator>Мы</dc:creator>
  <cp:lastModifiedBy>User</cp:lastModifiedBy>
  <cp:revision>2</cp:revision>
  <cp:lastPrinted>2024-06-21T02:23:00Z</cp:lastPrinted>
  <dcterms:created xsi:type="dcterms:W3CDTF">2024-12-17T07:27:00Z</dcterms:created>
  <dcterms:modified xsi:type="dcterms:W3CDTF">2024-12-17T07:27:00Z</dcterms:modified>
  <dc:language>en-US</dc:language>
</cp:coreProperties>
</file>